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CF8D0" w14:textId="00316B5A" w:rsidR="0098737E" w:rsidRPr="002E2268" w:rsidRDefault="00DF2938" w:rsidP="00A341CE">
      <w:pPr>
        <w:spacing w:after="0" w:line="480" w:lineRule="auto"/>
        <w:contextualSpacing/>
        <w:rPr>
          <w:rFonts w:ascii="Times New Roman" w:hAnsi="Times New Roman" w:cs="Times New Roman"/>
          <w:sz w:val="24"/>
          <w:szCs w:val="24"/>
        </w:rPr>
      </w:pPr>
      <w:r w:rsidRPr="002E2268">
        <w:rPr>
          <w:rFonts w:ascii="Times New Roman" w:hAnsi="Times New Roman" w:cs="Times New Roman"/>
          <w:sz w:val="24"/>
          <w:szCs w:val="24"/>
        </w:rPr>
        <w:t>Student’s Name</w:t>
      </w:r>
    </w:p>
    <w:p w14:paraId="02F01219" w14:textId="62430A63" w:rsidR="0098737E" w:rsidRPr="002E2268" w:rsidRDefault="00DF2938" w:rsidP="00A341CE">
      <w:pPr>
        <w:spacing w:after="0" w:line="480" w:lineRule="auto"/>
        <w:contextualSpacing/>
        <w:rPr>
          <w:rFonts w:ascii="Times New Roman" w:hAnsi="Times New Roman" w:cs="Times New Roman"/>
          <w:sz w:val="24"/>
          <w:szCs w:val="24"/>
        </w:rPr>
      </w:pPr>
      <w:r w:rsidRPr="002E2268">
        <w:rPr>
          <w:rFonts w:ascii="Times New Roman" w:hAnsi="Times New Roman" w:cs="Times New Roman"/>
          <w:sz w:val="24"/>
          <w:szCs w:val="24"/>
        </w:rPr>
        <w:t>Professor’s Name</w:t>
      </w:r>
    </w:p>
    <w:p w14:paraId="456256E5" w14:textId="1913811A" w:rsidR="0098737E" w:rsidRPr="002E2268" w:rsidRDefault="00DF2938" w:rsidP="00A341CE">
      <w:pPr>
        <w:spacing w:after="0" w:line="480" w:lineRule="auto"/>
        <w:contextualSpacing/>
        <w:rPr>
          <w:rFonts w:ascii="Times New Roman" w:hAnsi="Times New Roman" w:cs="Times New Roman"/>
          <w:sz w:val="24"/>
          <w:szCs w:val="24"/>
        </w:rPr>
      </w:pPr>
      <w:r w:rsidRPr="002E2268">
        <w:rPr>
          <w:rFonts w:ascii="Times New Roman" w:hAnsi="Times New Roman" w:cs="Times New Roman"/>
          <w:sz w:val="24"/>
          <w:szCs w:val="24"/>
        </w:rPr>
        <w:t xml:space="preserve">Course Name </w:t>
      </w:r>
    </w:p>
    <w:p w14:paraId="783C6DD8" w14:textId="00F06EEC" w:rsidR="0098737E" w:rsidRPr="002E2268" w:rsidRDefault="00DF2938" w:rsidP="00A341CE">
      <w:pPr>
        <w:spacing w:after="0" w:line="480" w:lineRule="auto"/>
        <w:contextualSpacing/>
        <w:rPr>
          <w:rFonts w:ascii="Times New Roman" w:hAnsi="Times New Roman" w:cs="Times New Roman"/>
          <w:sz w:val="24"/>
          <w:szCs w:val="24"/>
        </w:rPr>
      </w:pPr>
      <w:r w:rsidRPr="002E2268">
        <w:rPr>
          <w:rFonts w:ascii="Times New Roman" w:hAnsi="Times New Roman" w:cs="Times New Roman"/>
          <w:sz w:val="24"/>
          <w:szCs w:val="24"/>
        </w:rPr>
        <w:t>Date</w:t>
      </w:r>
    </w:p>
    <w:p w14:paraId="43323370" w14:textId="4AFDAFDD" w:rsidR="002A57AD" w:rsidRPr="002E2268" w:rsidRDefault="00064F0A" w:rsidP="00A341CE">
      <w:pPr>
        <w:spacing w:after="0" w:line="480" w:lineRule="auto"/>
        <w:ind w:firstLine="720"/>
        <w:contextualSpacing/>
        <w:jc w:val="center"/>
        <w:rPr>
          <w:rFonts w:ascii="Times New Roman" w:hAnsi="Times New Roman" w:cs="Times New Roman"/>
          <w:sz w:val="24"/>
          <w:szCs w:val="24"/>
        </w:rPr>
      </w:pPr>
      <w:r w:rsidRPr="002E2268">
        <w:rPr>
          <w:rFonts w:ascii="Times New Roman" w:hAnsi="Times New Roman" w:cs="Times New Roman"/>
          <w:sz w:val="24"/>
          <w:szCs w:val="24"/>
          <w:shd w:val="clear" w:color="auto" w:fill="FFFFFF"/>
        </w:rPr>
        <w:t>Nestlé</w:t>
      </w:r>
      <w:r w:rsidR="00DF2938" w:rsidRPr="002E2268">
        <w:rPr>
          <w:rFonts w:ascii="Times New Roman" w:hAnsi="Times New Roman" w:cs="Times New Roman"/>
          <w:sz w:val="24"/>
          <w:szCs w:val="24"/>
        </w:rPr>
        <w:t xml:space="preserve"> Company</w:t>
      </w:r>
      <w:r w:rsidRPr="002E2268">
        <w:rPr>
          <w:rFonts w:ascii="Times New Roman" w:hAnsi="Times New Roman" w:cs="Times New Roman"/>
          <w:sz w:val="24"/>
          <w:szCs w:val="24"/>
        </w:rPr>
        <w:t xml:space="preserve"> </w:t>
      </w:r>
    </w:p>
    <w:p w14:paraId="7C7E3692" w14:textId="7EC7C3B8" w:rsidR="002F134E" w:rsidRPr="002E2268" w:rsidRDefault="002F134E" w:rsidP="00A341CE">
      <w:pPr>
        <w:spacing w:after="0" w:line="480" w:lineRule="auto"/>
        <w:contextualSpacing/>
        <w:rPr>
          <w:rFonts w:ascii="Times New Roman" w:hAnsi="Times New Roman" w:cs="Times New Roman"/>
          <w:b/>
          <w:bCs/>
          <w:sz w:val="24"/>
          <w:szCs w:val="24"/>
        </w:rPr>
      </w:pPr>
      <w:r w:rsidRPr="002E2268">
        <w:rPr>
          <w:rFonts w:ascii="Times New Roman" w:hAnsi="Times New Roman" w:cs="Times New Roman"/>
          <w:b/>
          <w:bCs/>
          <w:sz w:val="24"/>
          <w:szCs w:val="24"/>
        </w:rPr>
        <w:t>Introduction</w:t>
      </w:r>
    </w:p>
    <w:p w14:paraId="2D35F85C" w14:textId="321B4AFC" w:rsidR="00142143" w:rsidRPr="002E2268" w:rsidRDefault="00064F0A" w:rsidP="00F50D33">
      <w:pPr>
        <w:spacing w:after="0" w:line="480" w:lineRule="auto"/>
        <w:contextualSpacing/>
        <w:rPr>
          <w:rFonts w:ascii="Times New Roman" w:hAnsi="Times New Roman" w:cs="Times New Roman"/>
          <w:sz w:val="24"/>
          <w:szCs w:val="24"/>
          <w:shd w:val="clear" w:color="auto" w:fill="FFFFFF"/>
        </w:rPr>
      </w:pPr>
      <w:r w:rsidRPr="002E2268">
        <w:rPr>
          <w:rFonts w:ascii="Times New Roman" w:hAnsi="Times New Roman" w:cs="Times New Roman"/>
          <w:sz w:val="24"/>
          <w:szCs w:val="24"/>
          <w:shd w:val="clear" w:color="auto" w:fill="FFFFFF"/>
        </w:rPr>
        <w:t>Nestlé</w:t>
      </w:r>
      <w:r w:rsidR="00DF2938" w:rsidRPr="002E2268">
        <w:rPr>
          <w:rFonts w:ascii="Times New Roman" w:hAnsi="Times New Roman" w:cs="Times New Roman"/>
          <w:sz w:val="24"/>
          <w:szCs w:val="24"/>
        </w:rPr>
        <w:t xml:space="preserve"> food company is the </w:t>
      </w:r>
      <w:r w:rsidR="000204FF" w:rsidRPr="002E2268">
        <w:rPr>
          <w:rFonts w:ascii="Times New Roman" w:hAnsi="Times New Roman" w:cs="Times New Roman"/>
          <w:sz w:val="24"/>
          <w:szCs w:val="24"/>
        </w:rPr>
        <w:t>primar</w:t>
      </w:r>
      <w:r w:rsidR="00DF2938" w:rsidRPr="002E2268">
        <w:rPr>
          <w:rFonts w:ascii="Times New Roman" w:hAnsi="Times New Roman" w:cs="Times New Roman"/>
          <w:sz w:val="24"/>
          <w:szCs w:val="24"/>
        </w:rPr>
        <w:t xml:space="preserve">y food and beverage </w:t>
      </w:r>
      <w:r w:rsidR="009043F0" w:rsidRPr="002E2268">
        <w:rPr>
          <w:rFonts w:ascii="Times New Roman" w:hAnsi="Times New Roman" w:cs="Times New Roman"/>
          <w:sz w:val="24"/>
          <w:szCs w:val="24"/>
        </w:rPr>
        <w:t>business</w:t>
      </w:r>
      <w:r w:rsidR="00DF2938" w:rsidRPr="002E2268">
        <w:rPr>
          <w:rFonts w:ascii="Times New Roman" w:hAnsi="Times New Roman" w:cs="Times New Roman"/>
          <w:sz w:val="24"/>
          <w:szCs w:val="24"/>
        </w:rPr>
        <w:t xml:space="preserve"> in the world. </w:t>
      </w:r>
      <w:r w:rsidR="00124214" w:rsidRPr="002E2268">
        <w:rPr>
          <w:rFonts w:ascii="Times New Roman" w:hAnsi="Times New Roman" w:cs="Times New Roman"/>
          <w:sz w:val="24"/>
          <w:szCs w:val="24"/>
        </w:rPr>
        <w:t>I</w:t>
      </w:r>
      <w:r w:rsidR="00DF2938" w:rsidRPr="002E2268">
        <w:rPr>
          <w:rFonts w:ascii="Times New Roman" w:hAnsi="Times New Roman" w:cs="Times New Roman"/>
          <w:sz w:val="24"/>
          <w:szCs w:val="24"/>
        </w:rPr>
        <w:t>t was founded in 1866</w:t>
      </w:r>
      <w:r w:rsidR="006C2037" w:rsidRPr="002E2268">
        <w:rPr>
          <w:rFonts w:ascii="Times New Roman" w:hAnsi="Times New Roman" w:cs="Times New Roman"/>
          <w:sz w:val="24"/>
          <w:szCs w:val="24"/>
        </w:rPr>
        <w:t xml:space="preserve"> </w:t>
      </w:r>
      <w:r w:rsidR="00945704" w:rsidRPr="002E2268">
        <w:rPr>
          <w:rFonts w:ascii="Times New Roman" w:hAnsi="Times New Roman" w:cs="Times New Roman"/>
          <w:sz w:val="24"/>
          <w:szCs w:val="24"/>
          <w:shd w:val="clear" w:color="auto" w:fill="FFFFFF"/>
        </w:rPr>
        <w:t>(</w:t>
      </w:r>
      <w:proofErr w:type="spellStart"/>
      <w:r w:rsidR="00945704" w:rsidRPr="002E2268">
        <w:rPr>
          <w:rFonts w:ascii="Times New Roman" w:hAnsi="Times New Roman" w:cs="Times New Roman"/>
          <w:sz w:val="24"/>
          <w:szCs w:val="24"/>
          <w:shd w:val="clear" w:color="auto" w:fill="FFFFFF"/>
        </w:rPr>
        <w:t>Luenendonk</w:t>
      </w:r>
      <w:proofErr w:type="spellEnd"/>
      <w:r w:rsidR="006C2037" w:rsidRPr="002E2268">
        <w:rPr>
          <w:rFonts w:ascii="Times New Roman" w:hAnsi="Times New Roman" w:cs="Times New Roman"/>
          <w:sz w:val="24"/>
          <w:szCs w:val="24"/>
          <w:shd w:val="clear" w:color="auto" w:fill="FFFFFF"/>
        </w:rPr>
        <w:t>)</w:t>
      </w:r>
      <w:r w:rsidR="00DF2938" w:rsidRPr="002E2268">
        <w:rPr>
          <w:rFonts w:ascii="Times New Roman" w:hAnsi="Times New Roman" w:cs="Times New Roman"/>
          <w:sz w:val="24"/>
          <w:szCs w:val="24"/>
        </w:rPr>
        <w:t xml:space="preserve">. Initially, the </w:t>
      </w:r>
      <w:r w:rsidR="000204FF" w:rsidRPr="002E2268">
        <w:rPr>
          <w:rFonts w:ascii="Times New Roman" w:hAnsi="Times New Roman" w:cs="Times New Roman"/>
          <w:sz w:val="24"/>
          <w:szCs w:val="24"/>
        </w:rPr>
        <w:t>indus</w:t>
      </w:r>
      <w:r w:rsidR="00DF2938" w:rsidRPr="002E2268">
        <w:rPr>
          <w:rFonts w:ascii="Times New Roman" w:hAnsi="Times New Roman" w:cs="Times New Roman"/>
          <w:sz w:val="24"/>
          <w:szCs w:val="24"/>
        </w:rPr>
        <w:t xml:space="preserve">try sold infant cereals but later in years, it diversified to sell various products, including chocolate, coffee, yogurt, among many others in its portfolio. It is an international food industry operating in almost every part of the world. The company has managed to reach a global audience through its </w:t>
      </w:r>
      <w:r w:rsidR="000204FF" w:rsidRPr="002E2268">
        <w:rPr>
          <w:rFonts w:ascii="Times New Roman" w:hAnsi="Times New Roman" w:cs="Times New Roman"/>
          <w:sz w:val="24"/>
          <w:szCs w:val="24"/>
        </w:rPr>
        <w:t>hard work</w:t>
      </w:r>
      <w:r w:rsidR="00DF2938" w:rsidRPr="002E2268">
        <w:rPr>
          <w:rFonts w:ascii="Times New Roman" w:hAnsi="Times New Roman" w:cs="Times New Roman"/>
          <w:sz w:val="24"/>
          <w:szCs w:val="24"/>
        </w:rPr>
        <w:t xml:space="preserve"> and joint </w:t>
      </w:r>
      <w:r w:rsidR="000204FF" w:rsidRPr="002E2268">
        <w:rPr>
          <w:rFonts w:ascii="Times New Roman" w:hAnsi="Times New Roman" w:cs="Times New Roman"/>
          <w:sz w:val="24"/>
          <w:szCs w:val="24"/>
        </w:rPr>
        <w:t>projects</w:t>
      </w:r>
      <w:r w:rsidR="00DF2938" w:rsidRPr="002E2268">
        <w:rPr>
          <w:rFonts w:ascii="Times New Roman" w:hAnsi="Times New Roman" w:cs="Times New Roman"/>
          <w:sz w:val="24"/>
          <w:szCs w:val="24"/>
        </w:rPr>
        <w:t xml:space="preserve"> with </w:t>
      </w:r>
      <w:r w:rsidR="007F7728" w:rsidRPr="002E2268">
        <w:rPr>
          <w:rFonts w:ascii="Times New Roman" w:hAnsi="Times New Roman" w:cs="Times New Roman"/>
          <w:sz w:val="24"/>
          <w:szCs w:val="24"/>
        </w:rPr>
        <w:t>corporations</w:t>
      </w:r>
      <w:r w:rsidR="00DF2938" w:rsidRPr="002E2268">
        <w:rPr>
          <w:rFonts w:ascii="Times New Roman" w:hAnsi="Times New Roman" w:cs="Times New Roman"/>
          <w:sz w:val="24"/>
          <w:szCs w:val="24"/>
        </w:rPr>
        <w:t xml:space="preserve"> like Coca-Cola</w:t>
      </w:r>
      <w:r w:rsidR="006C2037" w:rsidRPr="002E2268">
        <w:rPr>
          <w:rFonts w:ascii="Times New Roman" w:hAnsi="Times New Roman" w:cs="Times New Roman"/>
          <w:sz w:val="24"/>
          <w:szCs w:val="24"/>
        </w:rPr>
        <w:t xml:space="preserve"> </w:t>
      </w:r>
      <w:r w:rsidR="00066DAE" w:rsidRPr="002E2268">
        <w:rPr>
          <w:rFonts w:ascii="Times New Roman" w:hAnsi="Times New Roman" w:cs="Times New Roman"/>
          <w:sz w:val="24"/>
          <w:szCs w:val="24"/>
        </w:rPr>
        <w:t>(</w:t>
      </w:r>
      <w:r w:rsidR="00AA0CD3" w:rsidRPr="002E2268">
        <w:rPr>
          <w:rFonts w:ascii="Times New Roman" w:hAnsi="Times New Roman" w:cs="Times New Roman"/>
          <w:sz w:val="24"/>
          <w:szCs w:val="24"/>
          <w:shd w:val="clear" w:color="auto" w:fill="FFFFFF"/>
        </w:rPr>
        <w:t>Chung et al.</w:t>
      </w:r>
      <w:r w:rsidR="00066DAE" w:rsidRPr="002E2268">
        <w:rPr>
          <w:rFonts w:ascii="Times New Roman" w:hAnsi="Times New Roman" w:cs="Times New Roman"/>
          <w:sz w:val="24"/>
          <w:szCs w:val="24"/>
          <w:shd w:val="clear" w:color="auto" w:fill="FFFFFF"/>
        </w:rPr>
        <w:t xml:space="preserve"> 63).</w:t>
      </w:r>
      <w:r w:rsidR="00DF2938" w:rsidRPr="002E2268">
        <w:rPr>
          <w:rFonts w:ascii="Times New Roman" w:hAnsi="Times New Roman" w:cs="Times New Roman"/>
          <w:sz w:val="24"/>
          <w:szCs w:val="24"/>
        </w:rPr>
        <w:t xml:space="preserve"> Its </w:t>
      </w:r>
      <w:r w:rsidR="004A2058" w:rsidRPr="002E2268">
        <w:rPr>
          <w:rFonts w:ascii="Times New Roman" w:hAnsi="Times New Roman" w:cs="Times New Roman"/>
          <w:sz w:val="24"/>
          <w:szCs w:val="24"/>
        </w:rPr>
        <w:t xml:space="preserve">growth </w:t>
      </w:r>
      <w:r w:rsidR="00414386" w:rsidRPr="002E2268">
        <w:rPr>
          <w:rFonts w:ascii="Times New Roman" w:hAnsi="Times New Roman" w:cs="Times New Roman"/>
          <w:sz w:val="24"/>
          <w:szCs w:val="24"/>
        </w:rPr>
        <w:t xml:space="preserve">is influenced and </w:t>
      </w:r>
      <w:r w:rsidR="00B63BAD" w:rsidRPr="002E2268">
        <w:rPr>
          <w:rFonts w:ascii="Times New Roman" w:hAnsi="Times New Roman" w:cs="Times New Roman"/>
          <w:sz w:val="24"/>
          <w:szCs w:val="24"/>
        </w:rPr>
        <w:t>accelerated</w:t>
      </w:r>
      <w:r w:rsidR="00DF2938" w:rsidRPr="002E2268">
        <w:rPr>
          <w:rFonts w:ascii="Times New Roman" w:hAnsi="Times New Roman" w:cs="Times New Roman"/>
          <w:sz w:val="24"/>
          <w:szCs w:val="24"/>
        </w:rPr>
        <w:t xml:space="preserve"> by product innovation and </w:t>
      </w:r>
      <w:r w:rsidR="00B63BAD" w:rsidRPr="002E2268">
        <w:rPr>
          <w:rFonts w:ascii="Times New Roman" w:hAnsi="Times New Roman" w:cs="Times New Roman"/>
          <w:sz w:val="24"/>
          <w:szCs w:val="24"/>
        </w:rPr>
        <w:t>company</w:t>
      </w:r>
      <w:r w:rsidR="00DF2938" w:rsidRPr="002E2268">
        <w:rPr>
          <w:rFonts w:ascii="Times New Roman" w:hAnsi="Times New Roman" w:cs="Times New Roman"/>
          <w:sz w:val="24"/>
          <w:szCs w:val="24"/>
        </w:rPr>
        <w:t xml:space="preserve"> </w:t>
      </w:r>
      <w:r w:rsidR="004A2058" w:rsidRPr="002E2268">
        <w:rPr>
          <w:rFonts w:ascii="Times New Roman" w:hAnsi="Times New Roman" w:cs="Times New Roman"/>
          <w:sz w:val="24"/>
          <w:szCs w:val="24"/>
        </w:rPr>
        <w:t>purchase</w:t>
      </w:r>
      <w:r w:rsidR="00DF2938" w:rsidRPr="002E2268">
        <w:rPr>
          <w:rFonts w:ascii="Times New Roman" w:hAnsi="Times New Roman" w:cs="Times New Roman"/>
          <w:sz w:val="24"/>
          <w:szCs w:val="24"/>
        </w:rPr>
        <w:t xml:space="preserve">, its </w:t>
      </w:r>
      <w:r w:rsidR="00B63BAD" w:rsidRPr="002E2268">
        <w:rPr>
          <w:rFonts w:ascii="Times New Roman" w:hAnsi="Times New Roman" w:cs="Times New Roman"/>
          <w:sz w:val="24"/>
          <w:szCs w:val="24"/>
        </w:rPr>
        <w:t>inspiration</w:t>
      </w:r>
      <w:r w:rsidR="00DF2938" w:rsidRPr="002E2268">
        <w:rPr>
          <w:rFonts w:ascii="Times New Roman" w:hAnsi="Times New Roman" w:cs="Times New Roman"/>
          <w:sz w:val="24"/>
          <w:szCs w:val="24"/>
        </w:rPr>
        <w:t xml:space="preserve"> for </w:t>
      </w:r>
      <w:r w:rsidR="009043F0" w:rsidRPr="002E2268">
        <w:rPr>
          <w:rFonts w:ascii="Times New Roman" w:hAnsi="Times New Roman" w:cs="Times New Roman"/>
          <w:sz w:val="24"/>
          <w:szCs w:val="24"/>
        </w:rPr>
        <w:t>development</w:t>
      </w:r>
      <w:r w:rsidR="00DF2938" w:rsidRPr="002E2268">
        <w:rPr>
          <w:rFonts w:ascii="Times New Roman" w:hAnsi="Times New Roman" w:cs="Times New Roman"/>
          <w:sz w:val="24"/>
          <w:szCs w:val="24"/>
        </w:rPr>
        <w:t>. The company focuses</w:t>
      </w:r>
      <w:r w:rsidR="00AA09B3" w:rsidRPr="002E2268">
        <w:rPr>
          <w:rFonts w:ascii="Times New Roman" w:hAnsi="Times New Roman" w:cs="Times New Roman"/>
          <w:sz w:val="24"/>
          <w:szCs w:val="24"/>
        </w:rPr>
        <w:t xml:space="preserve"> on creating </w:t>
      </w:r>
      <w:r w:rsidR="009E2F40" w:rsidRPr="002E2268">
        <w:rPr>
          <w:rFonts w:ascii="Times New Roman" w:hAnsi="Times New Roman" w:cs="Times New Roman"/>
          <w:sz w:val="24"/>
          <w:szCs w:val="24"/>
        </w:rPr>
        <w:t>communal</w:t>
      </w:r>
      <w:r w:rsidR="00AA09B3" w:rsidRPr="002E2268">
        <w:rPr>
          <w:rFonts w:ascii="Times New Roman" w:hAnsi="Times New Roman" w:cs="Times New Roman"/>
          <w:sz w:val="24"/>
          <w:szCs w:val="24"/>
        </w:rPr>
        <w:t xml:space="preserve"> values in nutrition, protecting water resources, and rural development through farmers' support. </w:t>
      </w:r>
      <w:r w:rsidR="00DF2938" w:rsidRPr="002E2268">
        <w:rPr>
          <w:rFonts w:ascii="Times New Roman" w:hAnsi="Times New Roman" w:cs="Times New Roman"/>
          <w:sz w:val="24"/>
          <w:szCs w:val="24"/>
        </w:rPr>
        <w:t xml:space="preserve"> It was the </w:t>
      </w:r>
      <w:r w:rsidR="00F6534E" w:rsidRPr="002E2268">
        <w:rPr>
          <w:rFonts w:ascii="Times New Roman" w:hAnsi="Times New Roman" w:cs="Times New Roman"/>
          <w:sz w:val="24"/>
          <w:szCs w:val="24"/>
        </w:rPr>
        <w:t>initial</w:t>
      </w:r>
      <w:r w:rsidR="00DF2938" w:rsidRPr="002E2268">
        <w:rPr>
          <w:rFonts w:ascii="Times New Roman" w:hAnsi="Times New Roman" w:cs="Times New Roman"/>
          <w:sz w:val="24"/>
          <w:szCs w:val="24"/>
        </w:rPr>
        <w:t xml:space="preserve"> condensed milk company in Europe, and it was called Anglo-Swiss Condensed Milk Co</w:t>
      </w:r>
      <w:bookmarkStart w:id="0" w:name="_GoBack"/>
      <w:bookmarkEnd w:id="0"/>
      <w:r w:rsidR="00DF2938" w:rsidRPr="002E2268">
        <w:rPr>
          <w:rFonts w:ascii="Times New Roman" w:hAnsi="Times New Roman" w:cs="Times New Roman"/>
          <w:sz w:val="24"/>
          <w:szCs w:val="24"/>
        </w:rPr>
        <w:t>mpany</w:t>
      </w:r>
      <w:r w:rsidR="00BE0AF8">
        <w:rPr>
          <w:rFonts w:ascii="Times New Roman" w:hAnsi="Times New Roman" w:cs="Times New Roman"/>
          <w:sz w:val="24"/>
          <w:szCs w:val="24"/>
        </w:rPr>
        <w:t xml:space="preserve"> </w:t>
      </w:r>
      <w:r w:rsidR="00BE0AF8" w:rsidRPr="002E2268">
        <w:rPr>
          <w:rFonts w:ascii="Times New Roman" w:hAnsi="Times New Roman" w:cs="Times New Roman"/>
          <w:sz w:val="24"/>
          <w:szCs w:val="24"/>
          <w:shd w:val="clear" w:color="auto" w:fill="FFFFFF"/>
        </w:rPr>
        <w:t>(Lee et al. 8)</w:t>
      </w:r>
      <w:r w:rsidR="00DF2938" w:rsidRPr="002E2268">
        <w:rPr>
          <w:rFonts w:ascii="Times New Roman" w:hAnsi="Times New Roman" w:cs="Times New Roman"/>
          <w:sz w:val="24"/>
          <w:szCs w:val="24"/>
        </w:rPr>
        <w:t xml:space="preserve">. It was </w:t>
      </w:r>
      <w:r w:rsidR="009E2F40" w:rsidRPr="002E2268">
        <w:rPr>
          <w:rFonts w:ascii="Times New Roman" w:hAnsi="Times New Roman" w:cs="Times New Roman"/>
          <w:sz w:val="24"/>
          <w:szCs w:val="24"/>
        </w:rPr>
        <w:t>possessed</w:t>
      </w:r>
      <w:r w:rsidR="00DF2938" w:rsidRPr="002E2268">
        <w:rPr>
          <w:rFonts w:ascii="Times New Roman" w:hAnsi="Times New Roman" w:cs="Times New Roman"/>
          <w:sz w:val="24"/>
          <w:szCs w:val="24"/>
        </w:rPr>
        <w:t xml:space="preserve"> by two American Men, brothers Charles and George</w:t>
      </w:r>
      <w:r w:rsidR="006C2037" w:rsidRPr="002E2268">
        <w:rPr>
          <w:rFonts w:ascii="Times New Roman" w:hAnsi="Times New Roman" w:cs="Times New Roman"/>
          <w:sz w:val="24"/>
          <w:szCs w:val="24"/>
        </w:rPr>
        <w:t xml:space="preserve"> </w:t>
      </w:r>
      <w:r w:rsidR="00945704" w:rsidRPr="002E2268">
        <w:rPr>
          <w:rFonts w:ascii="Times New Roman" w:hAnsi="Times New Roman" w:cs="Times New Roman"/>
          <w:sz w:val="24"/>
          <w:szCs w:val="24"/>
          <w:shd w:val="clear" w:color="auto" w:fill="FFFFFF"/>
        </w:rPr>
        <w:t>(</w:t>
      </w:r>
      <w:r w:rsidR="00D70654" w:rsidRPr="002E2268">
        <w:rPr>
          <w:rFonts w:ascii="Times New Roman" w:hAnsi="Times New Roman" w:cs="Times New Roman"/>
          <w:sz w:val="24"/>
          <w:szCs w:val="24"/>
          <w:shd w:val="clear" w:color="auto" w:fill="FFFFFF"/>
        </w:rPr>
        <w:t>Nestlé</w:t>
      </w:r>
      <w:r w:rsidR="006C2037" w:rsidRPr="002E2268">
        <w:rPr>
          <w:rFonts w:ascii="Times New Roman" w:hAnsi="Times New Roman" w:cs="Times New Roman"/>
          <w:sz w:val="24"/>
          <w:szCs w:val="24"/>
          <w:shd w:val="clear" w:color="auto" w:fill="FFFFFF"/>
        </w:rPr>
        <w:t>)</w:t>
      </w:r>
      <w:r w:rsidR="00DF2938" w:rsidRPr="002E2268">
        <w:rPr>
          <w:rFonts w:ascii="Times New Roman" w:hAnsi="Times New Roman" w:cs="Times New Roman"/>
          <w:sz w:val="24"/>
          <w:szCs w:val="24"/>
        </w:rPr>
        <w:t xml:space="preserve">. </w:t>
      </w:r>
      <w:r w:rsidR="009B517E" w:rsidRPr="002E2268">
        <w:rPr>
          <w:rFonts w:ascii="Times New Roman" w:hAnsi="Times New Roman" w:cs="Times New Roman"/>
          <w:sz w:val="24"/>
          <w:szCs w:val="24"/>
        </w:rPr>
        <w:t xml:space="preserve"> Nestle Company was founded by Henri, who worked as a </w:t>
      </w:r>
      <w:r w:rsidR="00C4025A" w:rsidRPr="002E2268">
        <w:rPr>
          <w:rFonts w:ascii="Times New Roman" w:hAnsi="Times New Roman" w:cs="Times New Roman"/>
          <w:sz w:val="24"/>
          <w:szCs w:val="24"/>
        </w:rPr>
        <w:t>subordinate</w:t>
      </w:r>
      <w:r w:rsidR="009B517E" w:rsidRPr="002E2268">
        <w:rPr>
          <w:rFonts w:ascii="Times New Roman" w:hAnsi="Times New Roman" w:cs="Times New Roman"/>
          <w:sz w:val="24"/>
          <w:szCs w:val="24"/>
        </w:rPr>
        <w:t xml:space="preserve"> in local pharmacist. He was an innovator by nature. The company </w:t>
      </w:r>
      <w:r w:rsidR="00DF2F07" w:rsidRPr="002E2268">
        <w:rPr>
          <w:rFonts w:ascii="Times New Roman" w:hAnsi="Times New Roman" w:cs="Times New Roman"/>
          <w:sz w:val="24"/>
          <w:szCs w:val="24"/>
        </w:rPr>
        <w:t xml:space="preserve">manufactured </w:t>
      </w:r>
      <w:r w:rsidR="009B517E" w:rsidRPr="002E2268">
        <w:rPr>
          <w:rFonts w:ascii="Times New Roman" w:hAnsi="Times New Roman" w:cs="Times New Roman"/>
          <w:sz w:val="24"/>
          <w:szCs w:val="24"/>
        </w:rPr>
        <w:t xml:space="preserve">a nutritious </w:t>
      </w:r>
      <w:r w:rsidR="00DF2F07" w:rsidRPr="002E2268">
        <w:rPr>
          <w:rFonts w:ascii="Times New Roman" w:hAnsi="Times New Roman" w:cs="Times New Roman"/>
          <w:sz w:val="24"/>
          <w:szCs w:val="24"/>
        </w:rPr>
        <w:t>mixture</w:t>
      </w:r>
      <w:r w:rsidR="009B517E" w:rsidRPr="002E2268">
        <w:rPr>
          <w:rFonts w:ascii="Times New Roman" w:hAnsi="Times New Roman" w:cs="Times New Roman"/>
          <w:sz w:val="24"/>
          <w:szCs w:val="24"/>
        </w:rPr>
        <w:t xml:space="preserve"> of milk, wheat, and sugar. In 1875, the company sold its products globally, such as in Indonesia, the united states, and Egypt</w:t>
      </w:r>
      <w:r w:rsidR="006C2037" w:rsidRPr="002E2268">
        <w:rPr>
          <w:rFonts w:ascii="Times New Roman" w:hAnsi="Times New Roman" w:cs="Times New Roman"/>
          <w:sz w:val="24"/>
          <w:szCs w:val="24"/>
        </w:rPr>
        <w:t xml:space="preserve"> </w:t>
      </w:r>
      <w:r w:rsidR="00945704" w:rsidRPr="002E2268">
        <w:rPr>
          <w:rFonts w:ascii="Times New Roman" w:hAnsi="Times New Roman" w:cs="Times New Roman"/>
          <w:sz w:val="24"/>
          <w:szCs w:val="24"/>
          <w:shd w:val="clear" w:color="auto" w:fill="FFFFFF"/>
        </w:rPr>
        <w:t>(</w:t>
      </w:r>
      <w:r w:rsidR="00D70654" w:rsidRPr="002E2268">
        <w:rPr>
          <w:rFonts w:ascii="Times New Roman" w:hAnsi="Times New Roman" w:cs="Times New Roman"/>
          <w:sz w:val="24"/>
          <w:szCs w:val="24"/>
          <w:shd w:val="clear" w:color="auto" w:fill="FFFFFF"/>
        </w:rPr>
        <w:t>Nestlé</w:t>
      </w:r>
      <w:r w:rsidR="006C2037" w:rsidRPr="002E2268">
        <w:rPr>
          <w:rFonts w:ascii="Times New Roman" w:hAnsi="Times New Roman" w:cs="Times New Roman"/>
          <w:sz w:val="24"/>
          <w:szCs w:val="24"/>
          <w:shd w:val="clear" w:color="auto" w:fill="FFFFFF"/>
        </w:rPr>
        <w:t>)</w:t>
      </w:r>
      <w:r w:rsidR="009B517E" w:rsidRPr="002E2268">
        <w:rPr>
          <w:rFonts w:ascii="Times New Roman" w:hAnsi="Times New Roman" w:cs="Times New Roman"/>
          <w:sz w:val="24"/>
          <w:szCs w:val="24"/>
        </w:rPr>
        <w:t>.</w:t>
      </w:r>
    </w:p>
    <w:p w14:paraId="443755CB" w14:textId="1DA47D4A" w:rsidR="005A559B" w:rsidRPr="002E2268" w:rsidRDefault="00DF2938" w:rsidP="00A341CE">
      <w:pPr>
        <w:spacing w:after="0" w:line="480" w:lineRule="auto"/>
        <w:ind w:firstLine="720"/>
        <w:contextualSpacing/>
        <w:rPr>
          <w:rFonts w:ascii="Times New Roman" w:hAnsi="Times New Roman" w:cs="Times New Roman"/>
          <w:sz w:val="24"/>
          <w:szCs w:val="24"/>
        </w:rPr>
      </w:pPr>
      <w:r w:rsidRPr="002E2268">
        <w:rPr>
          <w:rFonts w:ascii="Times New Roman" w:hAnsi="Times New Roman" w:cs="Times New Roman"/>
          <w:sz w:val="24"/>
          <w:szCs w:val="24"/>
        </w:rPr>
        <w:t xml:space="preserve"> During the </w:t>
      </w:r>
      <w:r w:rsidR="00183278" w:rsidRPr="002E2268">
        <w:rPr>
          <w:rFonts w:ascii="Times New Roman" w:hAnsi="Times New Roman" w:cs="Times New Roman"/>
          <w:sz w:val="24"/>
          <w:szCs w:val="24"/>
        </w:rPr>
        <w:t>f</w:t>
      </w:r>
      <w:r w:rsidRPr="002E2268">
        <w:rPr>
          <w:rFonts w:ascii="Times New Roman" w:hAnsi="Times New Roman" w:cs="Times New Roman"/>
          <w:sz w:val="24"/>
          <w:szCs w:val="24"/>
        </w:rPr>
        <w:t xml:space="preserve">irst world war, many </w:t>
      </w:r>
      <w:r w:rsidR="005A108D" w:rsidRPr="002E2268">
        <w:rPr>
          <w:rFonts w:ascii="Times New Roman" w:hAnsi="Times New Roman" w:cs="Times New Roman"/>
          <w:sz w:val="24"/>
          <w:szCs w:val="24"/>
        </w:rPr>
        <w:t>companies</w:t>
      </w:r>
      <w:r w:rsidRPr="002E2268">
        <w:rPr>
          <w:rFonts w:ascii="Times New Roman" w:hAnsi="Times New Roman" w:cs="Times New Roman"/>
          <w:sz w:val="24"/>
          <w:szCs w:val="24"/>
        </w:rPr>
        <w:t xml:space="preserve"> were affected by the severe disrup</w:t>
      </w:r>
      <w:r w:rsidR="0032722D" w:rsidRPr="002E2268">
        <w:rPr>
          <w:rFonts w:ascii="Times New Roman" w:hAnsi="Times New Roman" w:cs="Times New Roman"/>
          <w:sz w:val="24"/>
          <w:szCs w:val="24"/>
        </w:rPr>
        <w:t xml:space="preserve">tion of the economy. The </w:t>
      </w:r>
      <w:r w:rsidR="0032722D" w:rsidRPr="002E2268">
        <w:rPr>
          <w:rFonts w:ascii="Times New Roman" w:hAnsi="Times New Roman" w:cs="Times New Roman"/>
          <w:sz w:val="24"/>
          <w:szCs w:val="24"/>
          <w:shd w:val="clear" w:color="auto" w:fill="FFFFFF"/>
        </w:rPr>
        <w:t>Nestlé</w:t>
      </w:r>
      <w:r w:rsidR="0032722D" w:rsidRPr="002E2268">
        <w:rPr>
          <w:rFonts w:ascii="Times New Roman" w:hAnsi="Times New Roman" w:cs="Times New Roman"/>
          <w:sz w:val="24"/>
          <w:szCs w:val="24"/>
        </w:rPr>
        <w:t xml:space="preserve"> </w:t>
      </w:r>
      <w:r w:rsidRPr="002E2268">
        <w:rPr>
          <w:rFonts w:ascii="Times New Roman" w:hAnsi="Times New Roman" w:cs="Times New Roman"/>
          <w:sz w:val="24"/>
          <w:szCs w:val="24"/>
        </w:rPr>
        <w:t>company managed to survive economic</w:t>
      </w:r>
      <w:r w:rsidR="00D011B9" w:rsidRPr="002E2268">
        <w:rPr>
          <w:rFonts w:ascii="Times New Roman" w:hAnsi="Times New Roman" w:cs="Times New Roman"/>
          <w:sz w:val="24"/>
          <w:szCs w:val="24"/>
        </w:rPr>
        <w:t xml:space="preserve"> disruption</w:t>
      </w:r>
      <w:r w:rsidRPr="002E2268">
        <w:rPr>
          <w:rFonts w:ascii="Times New Roman" w:hAnsi="Times New Roman" w:cs="Times New Roman"/>
          <w:sz w:val="24"/>
          <w:szCs w:val="24"/>
        </w:rPr>
        <w:t xml:space="preserve"> crises because of its large-scale fighting and </w:t>
      </w:r>
      <w:r w:rsidR="007E6CF6" w:rsidRPr="002E2268">
        <w:rPr>
          <w:rFonts w:ascii="Times New Roman" w:hAnsi="Times New Roman" w:cs="Times New Roman"/>
          <w:sz w:val="24"/>
          <w:szCs w:val="24"/>
        </w:rPr>
        <w:t>f</w:t>
      </w:r>
      <w:r w:rsidR="00D011B9" w:rsidRPr="002E2268">
        <w:rPr>
          <w:rFonts w:ascii="Times New Roman" w:hAnsi="Times New Roman" w:cs="Times New Roman"/>
          <w:sz w:val="24"/>
          <w:szCs w:val="24"/>
        </w:rPr>
        <w:t xml:space="preserve">ederal </w:t>
      </w:r>
      <w:r w:rsidRPr="002E2268">
        <w:rPr>
          <w:rFonts w:ascii="Times New Roman" w:hAnsi="Times New Roman" w:cs="Times New Roman"/>
          <w:sz w:val="24"/>
          <w:szCs w:val="24"/>
        </w:rPr>
        <w:t xml:space="preserve">assistance. By the end of 1918, the company had 40 factories </w:t>
      </w:r>
      <w:r w:rsidRPr="002E2268">
        <w:rPr>
          <w:rFonts w:ascii="Times New Roman" w:hAnsi="Times New Roman" w:cs="Times New Roman"/>
          <w:sz w:val="24"/>
          <w:szCs w:val="24"/>
        </w:rPr>
        <w:lastRenderedPageBreak/>
        <w:t xml:space="preserve">across the globe </w:t>
      </w:r>
      <w:r w:rsidR="00945704" w:rsidRPr="002E2268">
        <w:rPr>
          <w:rFonts w:ascii="Times New Roman" w:hAnsi="Times New Roman" w:cs="Times New Roman"/>
          <w:sz w:val="24"/>
          <w:szCs w:val="24"/>
          <w:shd w:val="clear" w:color="auto" w:fill="FFFFFF"/>
        </w:rPr>
        <w:t>(</w:t>
      </w:r>
      <w:proofErr w:type="spellStart"/>
      <w:r w:rsidR="00945704" w:rsidRPr="002E2268">
        <w:rPr>
          <w:rFonts w:ascii="Times New Roman" w:hAnsi="Times New Roman" w:cs="Times New Roman"/>
          <w:sz w:val="24"/>
          <w:szCs w:val="24"/>
          <w:shd w:val="clear" w:color="auto" w:fill="FFFFFF"/>
        </w:rPr>
        <w:t>Luenendonk</w:t>
      </w:r>
      <w:proofErr w:type="spellEnd"/>
      <w:r w:rsidR="006C2037" w:rsidRPr="002E2268">
        <w:rPr>
          <w:rFonts w:ascii="Times New Roman" w:hAnsi="Times New Roman" w:cs="Times New Roman"/>
          <w:sz w:val="24"/>
          <w:szCs w:val="24"/>
          <w:shd w:val="clear" w:color="auto" w:fill="FFFFFF"/>
        </w:rPr>
        <w:t>)</w:t>
      </w:r>
      <w:r w:rsidR="00F0377E" w:rsidRPr="002E2268">
        <w:rPr>
          <w:rFonts w:ascii="Times New Roman" w:hAnsi="Times New Roman" w:cs="Times New Roman"/>
          <w:sz w:val="24"/>
          <w:szCs w:val="24"/>
        </w:rPr>
        <w:t xml:space="preserve">. </w:t>
      </w:r>
      <w:r w:rsidRPr="002E2268">
        <w:rPr>
          <w:rFonts w:ascii="Times New Roman" w:hAnsi="Times New Roman" w:cs="Times New Roman"/>
          <w:sz w:val="24"/>
          <w:szCs w:val="24"/>
        </w:rPr>
        <w:t>Nestle company faced another economic crush between 1920-1930, but it made it through financial hardship</w:t>
      </w:r>
      <w:r w:rsidR="006C2037" w:rsidRPr="002E2268">
        <w:rPr>
          <w:rFonts w:ascii="Times New Roman" w:hAnsi="Times New Roman" w:cs="Times New Roman"/>
          <w:sz w:val="24"/>
          <w:szCs w:val="24"/>
        </w:rPr>
        <w:t xml:space="preserve"> </w:t>
      </w:r>
      <w:r w:rsidR="00945704" w:rsidRPr="002E2268">
        <w:rPr>
          <w:rFonts w:ascii="Times New Roman" w:hAnsi="Times New Roman" w:cs="Times New Roman"/>
          <w:sz w:val="24"/>
          <w:szCs w:val="24"/>
          <w:shd w:val="clear" w:color="auto" w:fill="FFFFFF"/>
        </w:rPr>
        <w:t>(</w:t>
      </w:r>
      <w:r w:rsidR="00D70654" w:rsidRPr="002E2268">
        <w:rPr>
          <w:rFonts w:ascii="Times New Roman" w:hAnsi="Times New Roman" w:cs="Times New Roman"/>
          <w:sz w:val="24"/>
          <w:szCs w:val="24"/>
          <w:shd w:val="clear" w:color="auto" w:fill="FFFFFF"/>
        </w:rPr>
        <w:t>Nestlé</w:t>
      </w:r>
      <w:r w:rsidR="006C2037" w:rsidRPr="002E2268">
        <w:rPr>
          <w:rFonts w:ascii="Times New Roman" w:hAnsi="Times New Roman" w:cs="Times New Roman"/>
          <w:sz w:val="24"/>
          <w:szCs w:val="24"/>
          <w:shd w:val="clear" w:color="auto" w:fill="FFFFFF"/>
        </w:rPr>
        <w:t>)</w:t>
      </w:r>
      <w:r w:rsidRPr="002E2268">
        <w:rPr>
          <w:rFonts w:ascii="Times New Roman" w:hAnsi="Times New Roman" w:cs="Times New Roman"/>
          <w:sz w:val="24"/>
          <w:szCs w:val="24"/>
        </w:rPr>
        <w:t xml:space="preserve">. The chocolate product has become the central focus of the company. In 1930, the company </w:t>
      </w:r>
      <w:r w:rsidR="00A170E8" w:rsidRPr="002E2268">
        <w:rPr>
          <w:rFonts w:ascii="Times New Roman" w:hAnsi="Times New Roman" w:cs="Times New Roman"/>
          <w:sz w:val="24"/>
          <w:szCs w:val="24"/>
        </w:rPr>
        <w:t>introduced</w:t>
      </w:r>
      <w:r w:rsidRPr="002E2268">
        <w:rPr>
          <w:rFonts w:ascii="Times New Roman" w:hAnsi="Times New Roman" w:cs="Times New Roman"/>
          <w:sz w:val="24"/>
          <w:szCs w:val="24"/>
        </w:rPr>
        <w:t xml:space="preserve"> its first coffee product, commonly known as Nescafe. The second world war emerged, which slowed the growth of the company. 1n 1939, the management </w:t>
      </w:r>
      <w:r w:rsidR="00A170E8" w:rsidRPr="002E2268">
        <w:rPr>
          <w:rFonts w:ascii="Times New Roman" w:hAnsi="Times New Roman" w:cs="Times New Roman"/>
          <w:sz w:val="24"/>
          <w:szCs w:val="24"/>
        </w:rPr>
        <w:t>moved</w:t>
      </w:r>
      <w:r w:rsidRPr="002E2268">
        <w:rPr>
          <w:rFonts w:ascii="Times New Roman" w:hAnsi="Times New Roman" w:cs="Times New Roman"/>
          <w:sz w:val="24"/>
          <w:szCs w:val="24"/>
        </w:rPr>
        <w:t xml:space="preserve"> to the United States, and the company worked tirelessly to maintain the growth and innovation</w:t>
      </w:r>
      <w:r w:rsidR="006C2037" w:rsidRPr="002E2268">
        <w:rPr>
          <w:rFonts w:ascii="Times New Roman" w:hAnsi="Times New Roman" w:cs="Times New Roman"/>
          <w:sz w:val="24"/>
          <w:szCs w:val="24"/>
        </w:rPr>
        <w:t xml:space="preserve"> </w:t>
      </w:r>
      <w:r w:rsidR="00945704" w:rsidRPr="002E2268">
        <w:rPr>
          <w:rFonts w:ascii="Times New Roman" w:hAnsi="Times New Roman" w:cs="Times New Roman"/>
          <w:sz w:val="24"/>
          <w:szCs w:val="24"/>
          <w:shd w:val="clear" w:color="auto" w:fill="FFFFFF"/>
        </w:rPr>
        <w:t>(</w:t>
      </w:r>
      <w:r w:rsidR="00D70654" w:rsidRPr="002E2268">
        <w:rPr>
          <w:rFonts w:ascii="Times New Roman" w:hAnsi="Times New Roman" w:cs="Times New Roman"/>
          <w:sz w:val="24"/>
          <w:szCs w:val="24"/>
          <w:shd w:val="clear" w:color="auto" w:fill="FFFFFF"/>
        </w:rPr>
        <w:t>Nestlé</w:t>
      </w:r>
      <w:r w:rsidR="006C2037" w:rsidRPr="002E2268">
        <w:rPr>
          <w:rFonts w:ascii="Times New Roman" w:hAnsi="Times New Roman" w:cs="Times New Roman"/>
          <w:sz w:val="24"/>
          <w:szCs w:val="24"/>
          <w:shd w:val="clear" w:color="auto" w:fill="FFFFFF"/>
        </w:rPr>
        <w:t>)</w:t>
      </w:r>
      <w:r w:rsidRPr="002E2268">
        <w:rPr>
          <w:rFonts w:ascii="Times New Roman" w:hAnsi="Times New Roman" w:cs="Times New Roman"/>
          <w:sz w:val="24"/>
          <w:szCs w:val="24"/>
        </w:rPr>
        <w:t>. The end of the war marked incredible growth for the company, where it began to acquire new companies.</w:t>
      </w:r>
      <w:r w:rsidR="00F0377E" w:rsidRPr="002E2268">
        <w:rPr>
          <w:rFonts w:ascii="Times New Roman" w:hAnsi="Times New Roman" w:cs="Times New Roman"/>
          <w:sz w:val="24"/>
          <w:szCs w:val="24"/>
        </w:rPr>
        <w:t xml:space="preserve"> During its transformation to a global player, the company acquired several companies at the end of the 19</w:t>
      </w:r>
      <w:r w:rsidR="00F0377E" w:rsidRPr="002E2268">
        <w:rPr>
          <w:rFonts w:ascii="Times New Roman" w:hAnsi="Times New Roman" w:cs="Times New Roman"/>
          <w:sz w:val="24"/>
          <w:szCs w:val="24"/>
          <w:vertAlign w:val="superscript"/>
        </w:rPr>
        <w:t>th</w:t>
      </w:r>
      <w:r w:rsidR="00F0377E" w:rsidRPr="002E2268">
        <w:rPr>
          <w:rFonts w:ascii="Times New Roman" w:hAnsi="Times New Roman" w:cs="Times New Roman"/>
          <w:sz w:val="24"/>
          <w:szCs w:val="24"/>
        </w:rPr>
        <w:t xml:space="preserve"> century</w:t>
      </w:r>
      <w:r w:rsidR="006C2037" w:rsidRPr="002E2268">
        <w:rPr>
          <w:rFonts w:ascii="Times New Roman" w:hAnsi="Times New Roman" w:cs="Times New Roman"/>
          <w:sz w:val="24"/>
          <w:szCs w:val="24"/>
        </w:rPr>
        <w:t xml:space="preserve"> </w:t>
      </w:r>
      <w:r w:rsidR="00945704" w:rsidRPr="002E2268">
        <w:rPr>
          <w:rFonts w:ascii="Times New Roman" w:hAnsi="Times New Roman" w:cs="Times New Roman"/>
          <w:sz w:val="24"/>
          <w:szCs w:val="24"/>
          <w:shd w:val="clear" w:color="auto" w:fill="FFFFFF"/>
        </w:rPr>
        <w:t>(</w:t>
      </w:r>
      <w:proofErr w:type="spellStart"/>
      <w:r w:rsidR="00945704" w:rsidRPr="002E2268">
        <w:rPr>
          <w:rFonts w:ascii="Times New Roman" w:hAnsi="Times New Roman" w:cs="Times New Roman"/>
          <w:sz w:val="24"/>
          <w:szCs w:val="24"/>
          <w:shd w:val="clear" w:color="auto" w:fill="FFFFFF"/>
        </w:rPr>
        <w:t>Luenendonk</w:t>
      </w:r>
      <w:proofErr w:type="spellEnd"/>
      <w:r w:rsidR="006C2037" w:rsidRPr="002E2268">
        <w:rPr>
          <w:rFonts w:ascii="Times New Roman" w:hAnsi="Times New Roman" w:cs="Times New Roman"/>
          <w:sz w:val="24"/>
          <w:szCs w:val="24"/>
          <w:shd w:val="clear" w:color="auto" w:fill="FFFFFF"/>
        </w:rPr>
        <w:t>)</w:t>
      </w:r>
      <w:r w:rsidR="00F0377E" w:rsidRPr="002E2268">
        <w:rPr>
          <w:rFonts w:ascii="Times New Roman" w:hAnsi="Times New Roman" w:cs="Times New Roman"/>
          <w:sz w:val="24"/>
          <w:szCs w:val="24"/>
        </w:rPr>
        <w:t>.  In 2002, it merged with Gerber and Ralston company. Today, the company sells its products to more than 197 countries globally</w:t>
      </w:r>
      <w:r w:rsidR="006C2037" w:rsidRPr="002E2268">
        <w:rPr>
          <w:rFonts w:ascii="Times New Roman" w:hAnsi="Times New Roman" w:cs="Times New Roman"/>
          <w:sz w:val="24"/>
          <w:szCs w:val="24"/>
        </w:rPr>
        <w:t xml:space="preserve"> </w:t>
      </w:r>
      <w:r w:rsidR="00945704" w:rsidRPr="002E2268">
        <w:rPr>
          <w:rFonts w:ascii="Times New Roman" w:hAnsi="Times New Roman" w:cs="Times New Roman"/>
          <w:sz w:val="24"/>
          <w:szCs w:val="24"/>
          <w:shd w:val="clear" w:color="auto" w:fill="FFFFFF"/>
        </w:rPr>
        <w:t>(</w:t>
      </w:r>
      <w:r w:rsidR="00D70654" w:rsidRPr="002E2268">
        <w:rPr>
          <w:rFonts w:ascii="Times New Roman" w:hAnsi="Times New Roman" w:cs="Times New Roman"/>
          <w:sz w:val="24"/>
          <w:szCs w:val="24"/>
          <w:shd w:val="clear" w:color="auto" w:fill="FFFFFF"/>
        </w:rPr>
        <w:t>Nestlé</w:t>
      </w:r>
      <w:r w:rsidR="006C2037" w:rsidRPr="002E2268">
        <w:rPr>
          <w:rFonts w:ascii="Times New Roman" w:hAnsi="Times New Roman" w:cs="Times New Roman"/>
          <w:sz w:val="24"/>
          <w:szCs w:val="24"/>
          <w:shd w:val="clear" w:color="auto" w:fill="FFFFFF"/>
        </w:rPr>
        <w:t>)</w:t>
      </w:r>
      <w:r w:rsidR="00360762" w:rsidRPr="002E2268">
        <w:rPr>
          <w:rFonts w:ascii="Times New Roman" w:hAnsi="Times New Roman" w:cs="Times New Roman"/>
          <w:sz w:val="24"/>
          <w:szCs w:val="24"/>
          <w:shd w:val="clear" w:color="auto" w:fill="FFFFFF"/>
        </w:rPr>
        <w:t>.</w:t>
      </w:r>
      <w:r w:rsidR="00945704" w:rsidRPr="002E2268">
        <w:rPr>
          <w:rFonts w:ascii="Times New Roman" w:hAnsi="Times New Roman" w:cs="Times New Roman"/>
          <w:sz w:val="24"/>
          <w:szCs w:val="24"/>
          <w:shd w:val="clear" w:color="auto" w:fill="FFFFFF"/>
        </w:rPr>
        <w:t xml:space="preserve"> </w:t>
      </w:r>
    </w:p>
    <w:p w14:paraId="184969D1" w14:textId="2A0BE21E" w:rsidR="00F0377E" w:rsidRPr="002E2268" w:rsidRDefault="00DF2938" w:rsidP="00F50D33">
      <w:pPr>
        <w:spacing w:after="0" w:line="480" w:lineRule="auto"/>
        <w:contextualSpacing/>
        <w:jc w:val="center"/>
        <w:rPr>
          <w:rFonts w:ascii="Times New Roman" w:hAnsi="Times New Roman" w:cs="Times New Roman"/>
          <w:b/>
          <w:bCs/>
          <w:sz w:val="24"/>
          <w:szCs w:val="24"/>
        </w:rPr>
      </w:pPr>
      <w:r w:rsidRPr="002E2268">
        <w:rPr>
          <w:rFonts w:ascii="Times New Roman" w:hAnsi="Times New Roman" w:cs="Times New Roman"/>
          <w:b/>
          <w:bCs/>
          <w:sz w:val="24"/>
          <w:szCs w:val="24"/>
        </w:rPr>
        <w:t>Problems faced by Nestle company</w:t>
      </w:r>
    </w:p>
    <w:p w14:paraId="4065FA8C" w14:textId="2F7A19EC" w:rsidR="00457CF6" w:rsidRPr="002E2268" w:rsidRDefault="0032722D" w:rsidP="00A341CE">
      <w:pPr>
        <w:spacing w:after="0" w:line="480" w:lineRule="auto"/>
        <w:ind w:firstLine="720"/>
        <w:contextualSpacing/>
        <w:rPr>
          <w:rFonts w:ascii="Times New Roman" w:hAnsi="Times New Roman" w:cs="Times New Roman"/>
          <w:sz w:val="24"/>
          <w:szCs w:val="24"/>
        </w:rPr>
      </w:pPr>
      <w:r w:rsidRPr="002E2268">
        <w:rPr>
          <w:rFonts w:ascii="Times New Roman" w:hAnsi="Times New Roman" w:cs="Times New Roman"/>
          <w:sz w:val="24"/>
          <w:szCs w:val="24"/>
          <w:shd w:val="clear" w:color="auto" w:fill="FFFFFF"/>
        </w:rPr>
        <w:t>Nestlé</w:t>
      </w:r>
      <w:r w:rsidR="00DF2938" w:rsidRPr="002E2268">
        <w:rPr>
          <w:rFonts w:ascii="Times New Roman" w:hAnsi="Times New Roman" w:cs="Times New Roman"/>
          <w:sz w:val="24"/>
          <w:szCs w:val="24"/>
        </w:rPr>
        <w:t xml:space="preserve"> company sources its raw materials from agricultural activities</w:t>
      </w:r>
      <w:r w:rsidR="00532189" w:rsidRPr="002E2268">
        <w:rPr>
          <w:rFonts w:ascii="Times New Roman" w:hAnsi="Times New Roman" w:cs="Times New Roman"/>
          <w:sz w:val="24"/>
          <w:szCs w:val="24"/>
          <w:shd w:val="clear" w:color="auto" w:fill="FFFFFF"/>
        </w:rPr>
        <w:t xml:space="preserve"> (Nestlé)</w:t>
      </w:r>
      <w:r w:rsidR="00DF2938" w:rsidRPr="002E2268">
        <w:rPr>
          <w:rFonts w:ascii="Times New Roman" w:hAnsi="Times New Roman" w:cs="Times New Roman"/>
          <w:sz w:val="24"/>
          <w:szCs w:val="24"/>
        </w:rPr>
        <w:t>.  During its development stages, the company's</w:t>
      </w:r>
      <w:r w:rsidR="007E6CF6" w:rsidRPr="002E2268">
        <w:rPr>
          <w:rFonts w:ascii="Times New Roman" w:hAnsi="Times New Roman" w:cs="Times New Roman"/>
          <w:sz w:val="24"/>
          <w:szCs w:val="24"/>
        </w:rPr>
        <w:t xml:space="preserve"> faced</w:t>
      </w:r>
      <w:r w:rsidR="00DF2938" w:rsidRPr="002E2268">
        <w:rPr>
          <w:rFonts w:ascii="Times New Roman" w:hAnsi="Times New Roman" w:cs="Times New Roman"/>
          <w:sz w:val="24"/>
          <w:szCs w:val="24"/>
        </w:rPr>
        <w:t xml:space="preserve"> </w:t>
      </w:r>
      <w:r w:rsidR="007E6CF6" w:rsidRPr="002E2268">
        <w:rPr>
          <w:rFonts w:ascii="Times New Roman" w:hAnsi="Times New Roman" w:cs="Times New Roman"/>
          <w:sz w:val="24"/>
          <w:szCs w:val="24"/>
        </w:rPr>
        <w:t xml:space="preserve">severe </w:t>
      </w:r>
      <w:r w:rsidR="00DF2938" w:rsidRPr="002E2268">
        <w:rPr>
          <w:rFonts w:ascii="Times New Roman" w:hAnsi="Times New Roman" w:cs="Times New Roman"/>
          <w:sz w:val="24"/>
          <w:szCs w:val="24"/>
        </w:rPr>
        <w:t>competition</w:t>
      </w:r>
      <w:r w:rsidR="007E6CF6" w:rsidRPr="002E2268">
        <w:rPr>
          <w:rFonts w:ascii="Times New Roman" w:hAnsi="Times New Roman" w:cs="Times New Roman"/>
          <w:sz w:val="24"/>
          <w:szCs w:val="24"/>
        </w:rPr>
        <w:t xml:space="preserve"> from other companies</w:t>
      </w:r>
      <w:r w:rsidR="00DF2938" w:rsidRPr="002E2268">
        <w:rPr>
          <w:rFonts w:ascii="Times New Roman" w:hAnsi="Times New Roman" w:cs="Times New Roman"/>
          <w:sz w:val="24"/>
          <w:szCs w:val="24"/>
        </w:rPr>
        <w:t xml:space="preserve">, economic disruption, and </w:t>
      </w:r>
      <w:r w:rsidR="00807091" w:rsidRPr="002E2268">
        <w:rPr>
          <w:rFonts w:ascii="Times New Roman" w:hAnsi="Times New Roman" w:cs="Times New Roman"/>
          <w:sz w:val="24"/>
          <w:szCs w:val="24"/>
        </w:rPr>
        <w:t xml:space="preserve">challenges in </w:t>
      </w:r>
      <w:r w:rsidR="00DF2938" w:rsidRPr="002E2268">
        <w:rPr>
          <w:rFonts w:ascii="Times New Roman" w:hAnsi="Times New Roman" w:cs="Times New Roman"/>
          <w:sz w:val="24"/>
          <w:szCs w:val="24"/>
        </w:rPr>
        <w:t>supplying raw materials</w:t>
      </w:r>
      <w:r w:rsidR="007E6CF6" w:rsidRPr="002E2268">
        <w:rPr>
          <w:rFonts w:ascii="Times New Roman" w:hAnsi="Times New Roman" w:cs="Times New Roman"/>
          <w:sz w:val="24"/>
          <w:szCs w:val="24"/>
        </w:rPr>
        <w:t xml:space="preserve"> from farmers</w:t>
      </w:r>
      <w:r w:rsidR="00DF2938" w:rsidRPr="002E2268">
        <w:rPr>
          <w:rFonts w:ascii="Times New Roman" w:hAnsi="Times New Roman" w:cs="Times New Roman"/>
          <w:sz w:val="24"/>
          <w:szCs w:val="24"/>
        </w:rPr>
        <w:t xml:space="preserve">.  The first and second world wars led to the economic turmoil that </w:t>
      </w:r>
      <w:r w:rsidR="007E6CF6" w:rsidRPr="002E2268">
        <w:rPr>
          <w:rFonts w:ascii="Times New Roman" w:hAnsi="Times New Roman" w:cs="Times New Roman"/>
          <w:sz w:val="24"/>
          <w:szCs w:val="24"/>
        </w:rPr>
        <w:t>contributed</w:t>
      </w:r>
      <w:r w:rsidR="00DF2938" w:rsidRPr="002E2268">
        <w:rPr>
          <w:rFonts w:ascii="Times New Roman" w:hAnsi="Times New Roman" w:cs="Times New Roman"/>
          <w:sz w:val="24"/>
          <w:szCs w:val="24"/>
        </w:rPr>
        <w:t xml:space="preserve"> to its slow growth and reduced supply of manufacturing raw materials such as milk.  It faced competition from Anglo-</w:t>
      </w:r>
      <w:r w:rsidR="006605CD" w:rsidRPr="002E2268">
        <w:rPr>
          <w:rFonts w:ascii="Times New Roman" w:hAnsi="Times New Roman" w:cs="Times New Roman"/>
          <w:sz w:val="24"/>
          <w:szCs w:val="24"/>
        </w:rPr>
        <w:t>Swiss</w:t>
      </w:r>
      <w:r w:rsidR="00DF2938" w:rsidRPr="002E2268">
        <w:rPr>
          <w:rFonts w:ascii="Times New Roman" w:hAnsi="Times New Roman" w:cs="Times New Roman"/>
          <w:sz w:val="24"/>
          <w:szCs w:val="24"/>
        </w:rPr>
        <w:t xml:space="preserve"> company</w:t>
      </w:r>
      <w:r w:rsidR="006605CD" w:rsidRPr="002E2268">
        <w:rPr>
          <w:rFonts w:ascii="Times New Roman" w:hAnsi="Times New Roman" w:cs="Times New Roman"/>
          <w:sz w:val="24"/>
          <w:szCs w:val="24"/>
          <w:shd w:val="clear" w:color="auto" w:fill="FFFFFF"/>
        </w:rPr>
        <w:t xml:space="preserve"> (Lee et al. 8)</w:t>
      </w:r>
      <w:r w:rsidR="00DF2938" w:rsidRPr="002E2268">
        <w:rPr>
          <w:rFonts w:ascii="Times New Roman" w:hAnsi="Times New Roman" w:cs="Times New Roman"/>
          <w:sz w:val="24"/>
          <w:szCs w:val="24"/>
        </w:rPr>
        <w:t>.</w:t>
      </w:r>
      <w:r w:rsidR="00807091" w:rsidRPr="002E2268">
        <w:rPr>
          <w:rFonts w:ascii="Times New Roman" w:hAnsi="Times New Roman" w:cs="Times New Roman"/>
          <w:sz w:val="24"/>
          <w:szCs w:val="24"/>
        </w:rPr>
        <w:t xml:space="preserve"> The supply chain in Nestle company </w:t>
      </w:r>
      <w:r w:rsidR="00730BAE" w:rsidRPr="002E2268">
        <w:rPr>
          <w:rFonts w:ascii="Times New Roman" w:hAnsi="Times New Roman" w:cs="Times New Roman"/>
          <w:sz w:val="24"/>
          <w:szCs w:val="24"/>
        </w:rPr>
        <w:t xml:space="preserve">supply chain focuses on the </w:t>
      </w:r>
      <w:r w:rsidR="00807091" w:rsidRPr="002E2268">
        <w:rPr>
          <w:rFonts w:ascii="Times New Roman" w:hAnsi="Times New Roman" w:cs="Times New Roman"/>
          <w:sz w:val="24"/>
          <w:szCs w:val="24"/>
        </w:rPr>
        <w:t>flow of raw materials from farms to the manufacturing company and then to end customers. Sourcing raw materials have been a challenge to the company, caused by environmental problems</w:t>
      </w:r>
      <w:r w:rsidR="007E6CF6" w:rsidRPr="002E2268">
        <w:rPr>
          <w:rFonts w:ascii="Times New Roman" w:hAnsi="Times New Roman" w:cs="Times New Roman"/>
          <w:sz w:val="24"/>
          <w:szCs w:val="24"/>
        </w:rPr>
        <w:t xml:space="preserve"> and poor supply chain management</w:t>
      </w:r>
      <w:r w:rsidR="00807091" w:rsidRPr="002E2268">
        <w:rPr>
          <w:rFonts w:ascii="Times New Roman" w:hAnsi="Times New Roman" w:cs="Times New Roman"/>
          <w:sz w:val="24"/>
          <w:szCs w:val="24"/>
        </w:rPr>
        <w:t>. The supply of products to the end customers has been affected by increased competition from emerging food and beverage industries.</w:t>
      </w:r>
      <w:r w:rsidRPr="002E2268">
        <w:rPr>
          <w:rFonts w:ascii="Times New Roman" w:hAnsi="Times New Roman" w:cs="Times New Roman"/>
          <w:sz w:val="24"/>
          <w:szCs w:val="24"/>
        </w:rPr>
        <w:t xml:space="preserve"> The </w:t>
      </w:r>
      <w:r w:rsidRPr="002E2268">
        <w:rPr>
          <w:rFonts w:ascii="Times New Roman" w:hAnsi="Times New Roman" w:cs="Times New Roman"/>
          <w:sz w:val="24"/>
          <w:szCs w:val="24"/>
          <w:shd w:val="clear" w:color="auto" w:fill="FFFFFF"/>
        </w:rPr>
        <w:t>Nestlé</w:t>
      </w:r>
      <w:r w:rsidR="00730BAE" w:rsidRPr="002E2268">
        <w:rPr>
          <w:rFonts w:ascii="Times New Roman" w:hAnsi="Times New Roman" w:cs="Times New Roman"/>
          <w:sz w:val="24"/>
          <w:szCs w:val="24"/>
        </w:rPr>
        <w:t xml:space="preserve"> companies face</w:t>
      </w:r>
      <w:r w:rsidR="007E6CF6" w:rsidRPr="002E2268">
        <w:rPr>
          <w:rFonts w:ascii="Times New Roman" w:hAnsi="Times New Roman" w:cs="Times New Roman"/>
          <w:sz w:val="24"/>
          <w:szCs w:val="24"/>
        </w:rPr>
        <w:t>d</w:t>
      </w:r>
      <w:r w:rsidR="00730BAE" w:rsidRPr="002E2268">
        <w:rPr>
          <w:rFonts w:ascii="Times New Roman" w:hAnsi="Times New Roman" w:cs="Times New Roman"/>
          <w:sz w:val="24"/>
          <w:szCs w:val="24"/>
        </w:rPr>
        <w:t xml:space="preserve"> child and aging labor</w:t>
      </w:r>
      <w:r w:rsidR="00072B84" w:rsidRPr="002E2268">
        <w:rPr>
          <w:rFonts w:ascii="Times New Roman" w:hAnsi="Times New Roman" w:cs="Times New Roman"/>
          <w:sz w:val="24"/>
          <w:szCs w:val="24"/>
        </w:rPr>
        <w:t xml:space="preserve"> workforce who</w:t>
      </w:r>
      <w:r w:rsidR="00730BAE" w:rsidRPr="002E2268">
        <w:rPr>
          <w:rFonts w:ascii="Times New Roman" w:hAnsi="Times New Roman" w:cs="Times New Roman"/>
          <w:sz w:val="24"/>
          <w:szCs w:val="24"/>
        </w:rPr>
        <w:t xml:space="preserve"> lack experience skills. </w:t>
      </w:r>
      <w:r w:rsidR="007E6CF6" w:rsidRPr="002E2268">
        <w:rPr>
          <w:rFonts w:ascii="Times New Roman" w:hAnsi="Times New Roman" w:cs="Times New Roman"/>
          <w:sz w:val="24"/>
          <w:szCs w:val="24"/>
        </w:rPr>
        <w:t>It contributed to conflicts by a workforce who complained of lack of training.</w:t>
      </w:r>
      <w:r w:rsidR="00730BAE" w:rsidRPr="002E2268">
        <w:rPr>
          <w:rFonts w:ascii="Times New Roman" w:hAnsi="Times New Roman" w:cs="Times New Roman"/>
          <w:sz w:val="24"/>
          <w:szCs w:val="24"/>
        </w:rPr>
        <w:t xml:space="preserve"> With the increased demand for nutritious food, </w:t>
      </w:r>
      <w:r w:rsidR="00730BAE" w:rsidRPr="002E2268">
        <w:rPr>
          <w:rFonts w:ascii="Times New Roman" w:hAnsi="Times New Roman" w:cs="Times New Roman"/>
          <w:sz w:val="24"/>
          <w:szCs w:val="24"/>
        </w:rPr>
        <w:lastRenderedPageBreak/>
        <w:t xml:space="preserve">the raw materials essential for production are constrained. The distribution of raw materials used has critical impacts on </w:t>
      </w:r>
      <w:r w:rsidR="00FA45A4" w:rsidRPr="002E2268">
        <w:rPr>
          <w:rFonts w:ascii="Times New Roman" w:hAnsi="Times New Roman" w:cs="Times New Roman"/>
          <w:sz w:val="24"/>
          <w:szCs w:val="24"/>
        </w:rPr>
        <w:t>individuals</w:t>
      </w:r>
      <w:r w:rsidR="00730BAE" w:rsidRPr="002E2268">
        <w:rPr>
          <w:rFonts w:ascii="Times New Roman" w:hAnsi="Times New Roman" w:cs="Times New Roman"/>
          <w:sz w:val="24"/>
          <w:szCs w:val="24"/>
        </w:rPr>
        <w:t xml:space="preserve"> and the environment before they reach the manufacturing companies.</w:t>
      </w:r>
    </w:p>
    <w:p w14:paraId="27D4A408" w14:textId="2C600A78" w:rsidR="00F50D33" w:rsidRPr="002E2268" w:rsidRDefault="00DF2938" w:rsidP="00F50D33">
      <w:pPr>
        <w:spacing w:after="0" w:line="480" w:lineRule="auto"/>
        <w:ind w:firstLine="720"/>
        <w:contextualSpacing/>
        <w:rPr>
          <w:rFonts w:ascii="Times New Roman" w:hAnsi="Times New Roman" w:cs="Times New Roman"/>
          <w:b/>
          <w:bCs/>
          <w:sz w:val="24"/>
          <w:szCs w:val="24"/>
        </w:rPr>
      </w:pPr>
      <w:r w:rsidRPr="002E2268">
        <w:rPr>
          <w:rFonts w:ascii="Times New Roman" w:hAnsi="Times New Roman" w:cs="Times New Roman"/>
          <w:sz w:val="24"/>
          <w:szCs w:val="24"/>
        </w:rPr>
        <w:t>To address the challenges of raw materials, competition, and labor, the company has employed quality rural developmen</w:t>
      </w:r>
      <w:r w:rsidR="00FE4D16" w:rsidRPr="002E2268">
        <w:rPr>
          <w:rFonts w:ascii="Times New Roman" w:hAnsi="Times New Roman" w:cs="Times New Roman"/>
          <w:sz w:val="24"/>
          <w:szCs w:val="24"/>
        </w:rPr>
        <w:t>t</w:t>
      </w:r>
      <w:r w:rsidRPr="002E2268">
        <w:rPr>
          <w:rFonts w:ascii="Times New Roman" w:hAnsi="Times New Roman" w:cs="Times New Roman"/>
          <w:sz w:val="24"/>
          <w:szCs w:val="24"/>
        </w:rPr>
        <w:t xml:space="preserve"> and production mechanisms to acquire quality materials</w:t>
      </w:r>
      <w:r w:rsidR="004962F3" w:rsidRPr="002E2268">
        <w:rPr>
          <w:rFonts w:ascii="Times New Roman" w:hAnsi="Times New Roman" w:cs="Times New Roman"/>
          <w:sz w:val="24"/>
          <w:szCs w:val="24"/>
          <w:shd w:val="clear" w:color="auto" w:fill="FFFFFF"/>
        </w:rPr>
        <w:t xml:space="preserve"> (Thomason 232)</w:t>
      </w:r>
      <w:r w:rsidRPr="002E2268">
        <w:rPr>
          <w:rFonts w:ascii="Times New Roman" w:hAnsi="Times New Roman" w:cs="Times New Roman"/>
          <w:sz w:val="24"/>
          <w:szCs w:val="24"/>
        </w:rPr>
        <w:t xml:space="preserve">. The </w:t>
      </w:r>
      <w:r w:rsidR="00072B84" w:rsidRPr="002E2268">
        <w:rPr>
          <w:rFonts w:ascii="Times New Roman" w:hAnsi="Times New Roman" w:cs="Times New Roman"/>
          <w:sz w:val="24"/>
          <w:szCs w:val="24"/>
        </w:rPr>
        <w:t xml:space="preserve">information about </w:t>
      </w:r>
      <w:r w:rsidRPr="002E2268">
        <w:rPr>
          <w:rFonts w:ascii="Times New Roman" w:hAnsi="Times New Roman" w:cs="Times New Roman"/>
          <w:sz w:val="24"/>
          <w:szCs w:val="24"/>
        </w:rPr>
        <w:t xml:space="preserve">appropriate </w:t>
      </w:r>
      <w:r w:rsidR="00072B84" w:rsidRPr="002E2268">
        <w:rPr>
          <w:rFonts w:ascii="Times New Roman" w:hAnsi="Times New Roman" w:cs="Times New Roman"/>
          <w:sz w:val="24"/>
          <w:szCs w:val="24"/>
        </w:rPr>
        <w:t xml:space="preserve">farming techniques flows from </w:t>
      </w:r>
      <w:r w:rsidRPr="002E2268">
        <w:rPr>
          <w:rFonts w:ascii="Times New Roman" w:hAnsi="Times New Roman" w:cs="Times New Roman"/>
          <w:sz w:val="24"/>
          <w:szCs w:val="24"/>
        </w:rPr>
        <w:t xml:space="preserve">Nestle </w:t>
      </w:r>
      <w:r w:rsidR="00072B84" w:rsidRPr="002E2268">
        <w:rPr>
          <w:rFonts w:ascii="Times New Roman" w:hAnsi="Times New Roman" w:cs="Times New Roman"/>
          <w:sz w:val="24"/>
          <w:szCs w:val="24"/>
        </w:rPr>
        <w:t>companies’ specialist</w:t>
      </w:r>
      <w:r w:rsidRPr="002E2268">
        <w:rPr>
          <w:rFonts w:ascii="Times New Roman" w:hAnsi="Times New Roman" w:cs="Times New Roman"/>
          <w:sz w:val="24"/>
          <w:szCs w:val="24"/>
        </w:rPr>
        <w:t xml:space="preserve">s to the customers. The company ensures responsible sourcing of the raw materials, makes decisions aligned with </w:t>
      </w:r>
      <w:r w:rsidR="006F7839" w:rsidRPr="002E2268">
        <w:rPr>
          <w:rFonts w:ascii="Times New Roman" w:hAnsi="Times New Roman" w:cs="Times New Roman"/>
          <w:sz w:val="24"/>
          <w:szCs w:val="24"/>
        </w:rPr>
        <w:t xml:space="preserve">commitments and policies and ensures that the suppliers understand and follow the requirements. The company suppliers include individuals' farmers who can </w:t>
      </w:r>
      <w:r w:rsidR="00FA45A4" w:rsidRPr="002E2268">
        <w:rPr>
          <w:rFonts w:ascii="Times New Roman" w:hAnsi="Times New Roman" w:cs="Times New Roman"/>
          <w:sz w:val="24"/>
          <w:szCs w:val="24"/>
        </w:rPr>
        <w:t>uphold</w:t>
      </w:r>
      <w:r w:rsidR="006F7839" w:rsidRPr="002E2268">
        <w:rPr>
          <w:rFonts w:ascii="Times New Roman" w:hAnsi="Times New Roman" w:cs="Times New Roman"/>
          <w:sz w:val="24"/>
          <w:szCs w:val="24"/>
        </w:rPr>
        <w:t xml:space="preserve"> a viable, thriving business while ensuring supply security</w:t>
      </w:r>
      <w:r w:rsidR="001225B9" w:rsidRPr="002E2268">
        <w:rPr>
          <w:rFonts w:ascii="Times New Roman" w:hAnsi="Times New Roman" w:cs="Times New Roman"/>
          <w:sz w:val="24"/>
          <w:szCs w:val="24"/>
          <w:shd w:val="clear" w:color="auto" w:fill="FFFFFF"/>
        </w:rPr>
        <w:t xml:space="preserve"> </w:t>
      </w:r>
      <w:r w:rsidR="00E2504A" w:rsidRPr="002E2268">
        <w:rPr>
          <w:rFonts w:ascii="Times New Roman" w:hAnsi="Times New Roman" w:cs="Times New Roman"/>
          <w:sz w:val="24"/>
          <w:szCs w:val="24"/>
          <w:shd w:val="clear" w:color="auto" w:fill="FFFFFF"/>
        </w:rPr>
        <w:t>(Galli</w:t>
      </w:r>
      <w:r w:rsidR="001225B9" w:rsidRPr="002E2268">
        <w:rPr>
          <w:rFonts w:ascii="Times New Roman" w:hAnsi="Times New Roman" w:cs="Times New Roman"/>
          <w:sz w:val="24"/>
          <w:szCs w:val="24"/>
          <w:shd w:val="clear" w:color="auto" w:fill="FFFFFF"/>
        </w:rPr>
        <w:t xml:space="preserve"> and Jonathan</w:t>
      </w:r>
      <w:r w:rsidR="00E2504A" w:rsidRPr="002E2268">
        <w:rPr>
          <w:rFonts w:ascii="Times New Roman" w:hAnsi="Times New Roman" w:cs="Times New Roman"/>
          <w:sz w:val="24"/>
          <w:szCs w:val="24"/>
        </w:rPr>
        <w:t xml:space="preserve"> 43)</w:t>
      </w:r>
      <w:r w:rsidR="006F7839" w:rsidRPr="002E2268">
        <w:rPr>
          <w:rFonts w:ascii="Times New Roman" w:hAnsi="Times New Roman" w:cs="Times New Roman"/>
          <w:sz w:val="24"/>
          <w:szCs w:val="24"/>
        </w:rPr>
        <w:t xml:space="preserve"> The company provides efficient training of labor to deliver quality services to consumers. </w:t>
      </w:r>
      <w:r w:rsidR="009547E8" w:rsidRPr="002E2268">
        <w:rPr>
          <w:rFonts w:ascii="Times New Roman" w:hAnsi="Times New Roman" w:cs="Times New Roman"/>
          <w:sz w:val="24"/>
          <w:szCs w:val="24"/>
        </w:rPr>
        <w:t>T</w:t>
      </w:r>
      <w:r w:rsidR="006F7839" w:rsidRPr="002E2268">
        <w:rPr>
          <w:rFonts w:ascii="Times New Roman" w:hAnsi="Times New Roman" w:cs="Times New Roman"/>
          <w:sz w:val="24"/>
          <w:szCs w:val="24"/>
        </w:rPr>
        <w:t xml:space="preserve">he company launched a responsible sourcing Audit program to improve its practices. The audit aimed to assess </w:t>
      </w:r>
      <w:r w:rsidR="00773519" w:rsidRPr="002E2268">
        <w:rPr>
          <w:rFonts w:ascii="Times New Roman" w:hAnsi="Times New Roman" w:cs="Times New Roman"/>
          <w:sz w:val="24"/>
          <w:szCs w:val="24"/>
        </w:rPr>
        <w:t>economic</w:t>
      </w:r>
      <w:r w:rsidR="006F7839" w:rsidRPr="002E2268">
        <w:rPr>
          <w:rFonts w:ascii="Times New Roman" w:hAnsi="Times New Roman" w:cs="Times New Roman"/>
          <w:sz w:val="24"/>
          <w:szCs w:val="24"/>
        </w:rPr>
        <w:t xml:space="preserve"> stability, quality </w:t>
      </w:r>
      <w:r w:rsidR="00773519" w:rsidRPr="002E2268">
        <w:rPr>
          <w:rFonts w:ascii="Times New Roman" w:hAnsi="Times New Roman" w:cs="Times New Roman"/>
          <w:sz w:val="24"/>
          <w:szCs w:val="24"/>
        </w:rPr>
        <w:t>competencies</w:t>
      </w:r>
      <w:r w:rsidR="006F7839" w:rsidRPr="002E2268">
        <w:rPr>
          <w:rFonts w:ascii="Times New Roman" w:hAnsi="Times New Roman" w:cs="Times New Roman"/>
          <w:sz w:val="24"/>
          <w:szCs w:val="24"/>
        </w:rPr>
        <w:t xml:space="preserve">, ensuring supply practices, and </w:t>
      </w:r>
      <w:r w:rsidR="00773519" w:rsidRPr="002E2268">
        <w:rPr>
          <w:rFonts w:ascii="Times New Roman" w:hAnsi="Times New Roman" w:cs="Times New Roman"/>
          <w:sz w:val="24"/>
          <w:szCs w:val="24"/>
        </w:rPr>
        <w:t>responsible</w:t>
      </w:r>
      <w:r w:rsidR="006F7839" w:rsidRPr="002E2268">
        <w:rPr>
          <w:rFonts w:ascii="Times New Roman" w:hAnsi="Times New Roman" w:cs="Times New Roman"/>
          <w:sz w:val="24"/>
          <w:szCs w:val="24"/>
        </w:rPr>
        <w:t xml:space="preserve"> sourcing. The program has been successful </w:t>
      </w:r>
      <w:r w:rsidR="007E6CF6" w:rsidRPr="002E2268">
        <w:rPr>
          <w:rFonts w:ascii="Times New Roman" w:hAnsi="Times New Roman" w:cs="Times New Roman"/>
          <w:sz w:val="24"/>
          <w:szCs w:val="24"/>
        </w:rPr>
        <w:t>and has</w:t>
      </w:r>
      <w:r w:rsidR="006F7839" w:rsidRPr="002E2268">
        <w:rPr>
          <w:rFonts w:ascii="Times New Roman" w:hAnsi="Times New Roman" w:cs="Times New Roman"/>
          <w:sz w:val="24"/>
          <w:szCs w:val="24"/>
        </w:rPr>
        <w:t xml:space="preserve"> contributed to the increased growth of the business </w:t>
      </w:r>
      <w:r w:rsidR="00072B84" w:rsidRPr="002E2268">
        <w:rPr>
          <w:rFonts w:ascii="Times New Roman" w:hAnsi="Times New Roman" w:cs="Times New Roman"/>
          <w:sz w:val="24"/>
          <w:szCs w:val="24"/>
        </w:rPr>
        <w:t>around</w:t>
      </w:r>
      <w:r w:rsidR="006F7839" w:rsidRPr="002E2268">
        <w:rPr>
          <w:rFonts w:ascii="Times New Roman" w:hAnsi="Times New Roman" w:cs="Times New Roman"/>
          <w:sz w:val="24"/>
          <w:szCs w:val="24"/>
        </w:rPr>
        <w:t xml:space="preserve"> the globe</w:t>
      </w:r>
      <w:r w:rsidR="00EA4827" w:rsidRPr="002E2268">
        <w:rPr>
          <w:rFonts w:ascii="Times New Roman" w:hAnsi="Times New Roman" w:cs="Times New Roman"/>
          <w:sz w:val="24"/>
          <w:szCs w:val="24"/>
        </w:rPr>
        <w:t xml:space="preserve">.  </w:t>
      </w:r>
      <w:r w:rsidR="00E2504A" w:rsidRPr="002E2268">
        <w:rPr>
          <w:rFonts w:ascii="Times New Roman" w:hAnsi="Times New Roman" w:cs="Times New Roman"/>
          <w:sz w:val="24"/>
          <w:szCs w:val="24"/>
        </w:rPr>
        <w:t xml:space="preserve"> </w:t>
      </w:r>
    </w:p>
    <w:p w14:paraId="7BF47A7A" w14:textId="24D3A749" w:rsidR="00F0377E" w:rsidRPr="002E2268" w:rsidRDefault="00C95396" w:rsidP="00F50D33">
      <w:pPr>
        <w:spacing w:after="0" w:line="480" w:lineRule="auto"/>
        <w:contextualSpacing/>
        <w:jc w:val="center"/>
        <w:rPr>
          <w:rFonts w:ascii="Times New Roman" w:hAnsi="Times New Roman" w:cs="Times New Roman"/>
          <w:b/>
          <w:bCs/>
          <w:sz w:val="24"/>
          <w:szCs w:val="24"/>
        </w:rPr>
      </w:pPr>
      <w:r w:rsidRPr="002E2268">
        <w:rPr>
          <w:rFonts w:ascii="Times New Roman" w:hAnsi="Times New Roman" w:cs="Times New Roman"/>
          <w:b/>
          <w:bCs/>
          <w:sz w:val="24"/>
          <w:szCs w:val="24"/>
        </w:rPr>
        <w:t>Implication</w:t>
      </w:r>
      <w:r w:rsidR="00B2692D" w:rsidRPr="002E2268">
        <w:rPr>
          <w:rFonts w:ascii="Times New Roman" w:hAnsi="Times New Roman" w:cs="Times New Roman"/>
          <w:b/>
          <w:bCs/>
          <w:sz w:val="24"/>
          <w:szCs w:val="24"/>
        </w:rPr>
        <w:t>s</w:t>
      </w:r>
      <w:r w:rsidR="0032722D" w:rsidRPr="002E2268">
        <w:rPr>
          <w:rFonts w:ascii="Times New Roman" w:hAnsi="Times New Roman" w:cs="Times New Roman"/>
          <w:b/>
          <w:bCs/>
          <w:sz w:val="24"/>
          <w:szCs w:val="24"/>
        </w:rPr>
        <w:t xml:space="preserve"> </w:t>
      </w:r>
    </w:p>
    <w:p w14:paraId="52ABA237" w14:textId="7BA5554D" w:rsidR="000B5537" w:rsidRPr="002E2268" w:rsidRDefault="0032722D" w:rsidP="00F50D33">
      <w:pPr>
        <w:spacing w:after="0" w:line="480" w:lineRule="auto"/>
        <w:ind w:firstLine="720"/>
        <w:contextualSpacing/>
        <w:rPr>
          <w:rFonts w:ascii="Times New Roman" w:hAnsi="Times New Roman" w:cs="Times New Roman"/>
          <w:sz w:val="24"/>
          <w:szCs w:val="24"/>
        </w:rPr>
      </w:pPr>
      <w:r w:rsidRPr="002E2268">
        <w:rPr>
          <w:rFonts w:ascii="Times New Roman" w:hAnsi="Times New Roman" w:cs="Times New Roman"/>
          <w:sz w:val="24"/>
          <w:szCs w:val="24"/>
          <w:shd w:val="clear" w:color="auto" w:fill="FFFFFF"/>
        </w:rPr>
        <w:t>Nestlé</w:t>
      </w:r>
      <w:r w:rsidR="0031172C" w:rsidRPr="002E2268">
        <w:rPr>
          <w:rFonts w:ascii="Times New Roman" w:hAnsi="Times New Roman" w:cs="Times New Roman"/>
          <w:sz w:val="24"/>
          <w:szCs w:val="24"/>
        </w:rPr>
        <w:t xml:space="preserve"> </w:t>
      </w:r>
      <w:r w:rsidR="00816409" w:rsidRPr="002E2268">
        <w:rPr>
          <w:rFonts w:ascii="Times New Roman" w:hAnsi="Times New Roman" w:cs="Times New Roman"/>
          <w:sz w:val="24"/>
          <w:szCs w:val="24"/>
        </w:rPr>
        <w:t xml:space="preserve">company </w:t>
      </w:r>
      <w:r w:rsidR="0031172C" w:rsidRPr="002E2268">
        <w:rPr>
          <w:rFonts w:ascii="Times New Roman" w:hAnsi="Times New Roman" w:cs="Times New Roman"/>
          <w:sz w:val="24"/>
          <w:szCs w:val="24"/>
        </w:rPr>
        <w:t>depends largely on supply of raw materials from farmers</w:t>
      </w:r>
      <w:r w:rsidR="00C5258F" w:rsidRPr="002E2268">
        <w:rPr>
          <w:rFonts w:ascii="Times New Roman" w:hAnsi="Times New Roman" w:cs="Times New Roman"/>
          <w:sz w:val="24"/>
          <w:szCs w:val="24"/>
        </w:rPr>
        <w:t xml:space="preserve"> </w:t>
      </w:r>
      <w:r w:rsidR="00C5258F" w:rsidRPr="002E2268">
        <w:rPr>
          <w:rFonts w:ascii="Times New Roman" w:hAnsi="Times New Roman" w:cs="Times New Roman"/>
          <w:sz w:val="24"/>
          <w:szCs w:val="24"/>
          <w:shd w:val="clear" w:color="auto" w:fill="FFFFFF"/>
        </w:rPr>
        <w:t>(Nestlé)</w:t>
      </w:r>
      <w:r w:rsidR="0031172C" w:rsidRPr="002E2268">
        <w:rPr>
          <w:rFonts w:ascii="Times New Roman" w:hAnsi="Times New Roman" w:cs="Times New Roman"/>
          <w:sz w:val="24"/>
          <w:szCs w:val="24"/>
        </w:rPr>
        <w:t>. The</w:t>
      </w:r>
      <w:r w:rsidR="00DF2938" w:rsidRPr="002E2268">
        <w:rPr>
          <w:rFonts w:ascii="Times New Roman" w:hAnsi="Times New Roman" w:cs="Times New Roman"/>
          <w:sz w:val="24"/>
          <w:szCs w:val="24"/>
        </w:rPr>
        <w:t xml:space="preserve"> agricultural activities have impacts on the environment. The </w:t>
      </w:r>
      <w:r w:rsidR="00EA4827" w:rsidRPr="002E2268">
        <w:rPr>
          <w:rFonts w:ascii="Times New Roman" w:hAnsi="Times New Roman" w:cs="Times New Roman"/>
          <w:sz w:val="24"/>
          <w:szCs w:val="24"/>
        </w:rPr>
        <w:t>emission</w:t>
      </w:r>
      <w:r w:rsidR="00DF2938" w:rsidRPr="002E2268">
        <w:rPr>
          <w:rFonts w:ascii="Times New Roman" w:hAnsi="Times New Roman" w:cs="Times New Roman"/>
          <w:sz w:val="24"/>
          <w:szCs w:val="24"/>
        </w:rPr>
        <w:t xml:space="preserve"> of </w:t>
      </w:r>
      <w:r w:rsidR="00EA4827" w:rsidRPr="002E2268">
        <w:rPr>
          <w:rFonts w:ascii="Times New Roman" w:hAnsi="Times New Roman" w:cs="Times New Roman"/>
          <w:sz w:val="24"/>
          <w:szCs w:val="24"/>
        </w:rPr>
        <w:t>greenhouse</w:t>
      </w:r>
      <w:r w:rsidR="00DF2938" w:rsidRPr="002E2268">
        <w:rPr>
          <w:rFonts w:ascii="Times New Roman" w:hAnsi="Times New Roman" w:cs="Times New Roman"/>
          <w:sz w:val="24"/>
          <w:szCs w:val="24"/>
        </w:rPr>
        <w:t xml:space="preserve"> gases to the environment will lead to climate change, resulting in a reduced supply of raw materials to the manufacturer. Reduced raw material</w:t>
      </w:r>
      <w:r w:rsidR="00EA4827" w:rsidRPr="002E2268">
        <w:rPr>
          <w:rFonts w:ascii="Times New Roman" w:hAnsi="Times New Roman" w:cs="Times New Roman"/>
          <w:sz w:val="24"/>
          <w:szCs w:val="24"/>
        </w:rPr>
        <w:t xml:space="preserve"> means low production and reduced supply</w:t>
      </w:r>
      <w:r w:rsidR="00924A98" w:rsidRPr="002E2268">
        <w:rPr>
          <w:rFonts w:ascii="Times New Roman" w:hAnsi="Times New Roman" w:cs="Times New Roman"/>
          <w:sz w:val="24"/>
          <w:szCs w:val="24"/>
        </w:rPr>
        <w:t xml:space="preserve"> of products</w:t>
      </w:r>
      <w:r w:rsidR="00EA4827" w:rsidRPr="002E2268">
        <w:rPr>
          <w:rFonts w:ascii="Times New Roman" w:hAnsi="Times New Roman" w:cs="Times New Roman"/>
          <w:sz w:val="24"/>
          <w:szCs w:val="24"/>
        </w:rPr>
        <w:t xml:space="preserve"> to the end consumers. The situation may affect the </w:t>
      </w:r>
      <w:r w:rsidR="00924A98" w:rsidRPr="002E2268">
        <w:rPr>
          <w:rFonts w:ascii="Times New Roman" w:hAnsi="Times New Roman" w:cs="Times New Roman"/>
          <w:sz w:val="24"/>
          <w:szCs w:val="24"/>
        </w:rPr>
        <w:t xml:space="preserve">economic </w:t>
      </w:r>
      <w:r w:rsidR="00EA4827" w:rsidRPr="002E2268">
        <w:rPr>
          <w:rFonts w:ascii="Times New Roman" w:hAnsi="Times New Roman" w:cs="Times New Roman"/>
          <w:sz w:val="24"/>
          <w:szCs w:val="24"/>
        </w:rPr>
        <w:t>growth of the company. Lack of appropriate labor force leads to poor services to the customers</w:t>
      </w:r>
      <w:r w:rsidR="003449BB" w:rsidRPr="002E2268">
        <w:rPr>
          <w:rFonts w:ascii="Times New Roman" w:hAnsi="Times New Roman" w:cs="Times New Roman"/>
          <w:sz w:val="24"/>
          <w:szCs w:val="24"/>
        </w:rPr>
        <w:t xml:space="preserve">. The challenges facing the </w:t>
      </w:r>
      <w:r w:rsidR="003449BB" w:rsidRPr="002E2268">
        <w:rPr>
          <w:rFonts w:ascii="Times New Roman" w:hAnsi="Times New Roman" w:cs="Times New Roman"/>
          <w:sz w:val="24"/>
          <w:szCs w:val="24"/>
        </w:rPr>
        <w:lastRenderedPageBreak/>
        <w:t>company may lead to reduced demand by end consumers if not addressed appropriately. Reduced production of products may affect the prof</w:t>
      </w:r>
      <w:r w:rsidR="004F3A40">
        <w:rPr>
          <w:rFonts w:ascii="Times New Roman" w:hAnsi="Times New Roman" w:cs="Times New Roman"/>
          <w:sz w:val="24"/>
          <w:szCs w:val="24"/>
        </w:rPr>
        <w:t xml:space="preserve">it maximization </w:t>
      </w:r>
      <w:r w:rsidR="003449BB" w:rsidRPr="002E2268">
        <w:rPr>
          <w:rFonts w:ascii="Times New Roman" w:hAnsi="Times New Roman" w:cs="Times New Roman"/>
          <w:sz w:val="24"/>
          <w:szCs w:val="24"/>
        </w:rPr>
        <w:t>and growth of the</w:t>
      </w:r>
      <w:r w:rsidR="00457CF6" w:rsidRPr="002E2268">
        <w:rPr>
          <w:rFonts w:ascii="Times New Roman" w:hAnsi="Times New Roman" w:cs="Times New Roman"/>
          <w:sz w:val="24"/>
          <w:szCs w:val="24"/>
        </w:rPr>
        <w:t xml:space="preserve"> company. </w:t>
      </w:r>
    </w:p>
    <w:p w14:paraId="3C36DEEE" w14:textId="6DD655EF" w:rsidR="00E83894" w:rsidRPr="002E2268" w:rsidRDefault="00E83894" w:rsidP="00F50D33">
      <w:pPr>
        <w:spacing w:after="0" w:line="480" w:lineRule="auto"/>
        <w:contextualSpacing/>
        <w:jc w:val="center"/>
        <w:rPr>
          <w:rFonts w:ascii="Times New Roman" w:hAnsi="Times New Roman" w:cs="Times New Roman"/>
          <w:b/>
          <w:bCs/>
          <w:sz w:val="24"/>
          <w:szCs w:val="24"/>
        </w:rPr>
      </w:pPr>
      <w:r w:rsidRPr="002E2268">
        <w:rPr>
          <w:rFonts w:ascii="Times New Roman" w:hAnsi="Times New Roman" w:cs="Times New Roman"/>
          <w:b/>
          <w:bCs/>
          <w:sz w:val="24"/>
          <w:szCs w:val="24"/>
        </w:rPr>
        <w:t>Analysis</w:t>
      </w:r>
    </w:p>
    <w:p w14:paraId="1390C9A2" w14:textId="1AFFFE07" w:rsidR="002857BE" w:rsidRPr="002E2268" w:rsidRDefault="00DF2938" w:rsidP="00A341CE">
      <w:pPr>
        <w:spacing w:after="0" w:line="480" w:lineRule="auto"/>
        <w:ind w:firstLine="720"/>
        <w:contextualSpacing/>
        <w:rPr>
          <w:rFonts w:ascii="Times New Roman" w:hAnsi="Times New Roman" w:cs="Times New Roman"/>
          <w:sz w:val="24"/>
          <w:szCs w:val="24"/>
        </w:rPr>
      </w:pPr>
      <w:r w:rsidRPr="002E2268">
        <w:rPr>
          <w:rFonts w:ascii="Times New Roman" w:hAnsi="Times New Roman" w:cs="Times New Roman"/>
          <w:sz w:val="24"/>
          <w:szCs w:val="24"/>
        </w:rPr>
        <w:t xml:space="preserve">To ensure </w:t>
      </w:r>
      <w:r w:rsidR="00B0017E" w:rsidRPr="002E2268">
        <w:rPr>
          <w:rFonts w:ascii="Times New Roman" w:hAnsi="Times New Roman" w:cs="Times New Roman"/>
          <w:sz w:val="24"/>
          <w:szCs w:val="24"/>
        </w:rPr>
        <w:t>efficient</w:t>
      </w:r>
      <w:r w:rsidRPr="002E2268">
        <w:rPr>
          <w:rFonts w:ascii="Times New Roman" w:hAnsi="Times New Roman" w:cs="Times New Roman"/>
          <w:sz w:val="24"/>
          <w:szCs w:val="24"/>
        </w:rPr>
        <w:t xml:space="preserve"> and </w:t>
      </w:r>
      <w:r w:rsidR="00FB22CD" w:rsidRPr="002E2268">
        <w:rPr>
          <w:rFonts w:ascii="Times New Roman" w:hAnsi="Times New Roman" w:cs="Times New Roman"/>
          <w:sz w:val="24"/>
          <w:szCs w:val="24"/>
        </w:rPr>
        <w:t>well-organized</w:t>
      </w:r>
      <w:r w:rsidRPr="002E2268">
        <w:rPr>
          <w:rFonts w:ascii="Times New Roman" w:hAnsi="Times New Roman" w:cs="Times New Roman"/>
          <w:sz w:val="24"/>
          <w:szCs w:val="24"/>
        </w:rPr>
        <w:t xml:space="preserve"> supply management, the </w:t>
      </w:r>
      <w:r w:rsidR="00B75BBB" w:rsidRPr="002E2268">
        <w:rPr>
          <w:rFonts w:ascii="Times New Roman" w:hAnsi="Times New Roman" w:cs="Times New Roman"/>
          <w:sz w:val="24"/>
          <w:szCs w:val="24"/>
        </w:rPr>
        <w:t>firm</w:t>
      </w:r>
      <w:r w:rsidRPr="002E2268">
        <w:rPr>
          <w:rFonts w:ascii="Times New Roman" w:hAnsi="Times New Roman" w:cs="Times New Roman"/>
          <w:sz w:val="24"/>
          <w:szCs w:val="24"/>
        </w:rPr>
        <w:t xml:space="preserve"> </w:t>
      </w:r>
      <w:r w:rsidR="00FE113C" w:rsidRPr="002E2268">
        <w:rPr>
          <w:rFonts w:ascii="Times New Roman" w:hAnsi="Times New Roman" w:cs="Times New Roman"/>
          <w:sz w:val="24"/>
          <w:szCs w:val="24"/>
        </w:rPr>
        <w:t>should</w:t>
      </w:r>
      <w:r w:rsidRPr="002E2268">
        <w:rPr>
          <w:rFonts w:ascii="Times New Roman" w:hAnsi="Times New Roman" w:cs="Times New Roman"/>
          <w:sz w:val="24"/>
          <w:szCs w:val="24"/>
        </w:rPr>
        <w:t xml:space="preserve"> </w:t>
      </w:r>
      <w:r w:rsidR="00163097" w:rsidRPr="002E2268">
        <w:rPr>
          <w:rFonts w:ascii="Times New Roman" w:hAnsi="Times New Roman" w:cs="Times New Roman"/>
          <w:sz w:val="24"/>
          <w:szCs w:val="24"/>
        </w:rPr>
        <w:t>include</w:t>
      </w:r>
      <w:r w:rsidRPr="002E2268">
        <w:rPr>
          <w:rFonts w:ascii="Times New Roman" w:hAnsi="Times New Roman" w:cs="Times New Roman"/>
          <w:sz w:val="24"/>
          <w:szCs w:val="24"/>
        </w:rPr>
        <w:t xml:space="preserve"> the making process. The making process refers to the company's activities for appropriately </w:t>
      </w:r>
      <w:r w:rsidR="00FB22CD" w:rsidRPr="002E2268">
        <w:rPr>
          <w:rFonts w:ascii="Times New Roman" w:hAnsi="Times New Roman" w:cs="Times New Roman"/>
          <w:sz w:val="24"/>
          <w:szCs w:val="24"/>
        </w:rPr>
        <w:t xml:space="preserve">scheduling and planning the </w:t>
      </w:r>
      <w:r w:rsidR="00B75BBB" w:rsidRPr="002E2268">
        <w:rPr>
          <w:rFonts w:ascii="Times New Roman" w:hAnsi="Times New Roman" w:cs="Times New Roman"/>
          <w:sz w:val="24"/>
          <w:szCs w:val="24"/>
        </w:rPr>
        <w:t>manufacturing process</w:t>
      </w:r>
      <w:r w:rsidR="00FB22CD" w:rsidRPr="002E2268">
        <w:rPr>
          <w:rFonts w:ascii="Times New Roman" w:hAnsi="Times New Roman" w:cs="Times New Roman"/>
          <w:sz w:val="24"/>
          <w:szCs w:val="24"/>
        </w:rPr>
        <w:t xml:space="preserve">.  Production planning will be adequate to manage an economical operation in the </w:t>
      </w:r>
      <w:r w:rsidR="004E2001" w:rsidRPr="002E2268">
        <w:rPr>
          <w:rFonts w:ascii="Times New Roman" w:hAnsi="Times New Roman" w:cs="Times New Roman"/>
          <w:sz w:val="24"/>
          <w:szCs w:val="24"/>
        </w:rPr>
        <w:t>production</w:t>
      </w:r>
      <w:r w:rsidR="00FB22CD" w:rsidRPr="002E2268">
        <w:rPr>
          <w:rFonts w:ascii="Times New Roman" w:hAnsi="Times New Roman" w:cs="Times New Roman"/>
          <w:sz w:val="24"/>
          <w:szCs w:val="24"/>
        </w:rPr>
        <w:t xml:space="preserve"> unit. It will help </w:t>
      </w:r>
      <w:r w:rsidR="004E2001" w:rsidRPr="002E2268">
        <w:rPr>
          <w:rFonts w:ascii="Times New Roman" w:hAnsi="Times New Roman" w:cs="Times New Roman"/>
          <w:sz w:val="24"/>
          <w:szCs w:val="24"/>
        </w:rPr>
        <w:t>offer</w:t>
      </w:r>
      <w:r w:rsidR="00FB22CD" w:rsidRPr="002E2268">
        <w:rPr>
          <w:rFonts w:ascii="Times New Roman" w:hAnsi="Times New Roman" w:cs="Times New Roman"/>
          <w:sz w:val="24"/>
          <w:szCs w:val="24"/>
        </w:rPr>
        <w:t xml:space="preserve"> better </w:t>
      </w:r>
      <w:r w:rsidR="00694E69" w:rsidRPr="002E2268">
        <w:rPr>
          <w:rFonts w:ascii="Times New Roman" w:hAnsi="Times New Roman" w:cs="Times New Roman"/>
          <w:sz w:val="24"/>
          <w:szCs w:val="24"/>
        </w:rPr>
        <w:t>client</w:t>
      </w:r>
      <w:r w:rsidR="00FB22CD" w:rsidRPr="002E2268">
        <w:rPr>
          <w:rFonts w:ascii="Times New Roman" w:hAnsi="Times New Roman" w:cs="Times New Roman"/>
          <w:sz w:val="24"/>
          <w:szCs w:val="24"/>
        </w:rPr>
        <w:t xml:space="preserve"> services; thus, the company will go through </w:t>
      </w:r>
      <w:r w:rsidR="00745029" w:rsidRPr="002E2268">
        <w:rPr>
          <w:rFonts w:ascii="Times New Roman" w:hAnsi="Times New Roman" w:cs="Times New Roman"/>
          <w:sz w:val="24"/>
          <w:szCs w:val="24"/>
        </w:rPr>
        <w:t>appropriate</w:t>
      </w:r>
      <w:r w:rsidR="00FB22CD" w:rsidRPr="002E2268">
        <w:rPr>
          <w:rFonts w:ascii="Times New Roman" w:hAnsi="Times New Roman" w:cs="Times New Roman"/>
          <w:sz w:val="24"/>
          <w:szCs w:val="24"/>
        </w:rPr>
        <w:t xml:space="preserve"> scheduling and </w:t>
      </w:r>
      <w:r w:rsidR="00745029" w:rsidRPr="002E2268">
        <w:rPr>
          <w:rFonts w:ascii="Times New Roman" w:hAnsi="Times New Roman" w:cs="Times New Roman"/>
          <w:sz w:val="24"/>
          <w:szCs w:val="24"/>
        </w:rPr>
        <w:t>hastening</w:t>
      </w:r>
      <w:r w:rsidR="00FB22CD" w:rsidRPr="002E2268">
        <w:rPr>
          <w:rFonts w:ascii="Times New Roman" w:hAnsi="Times New Roman" w:cs="Times New Roman"/>
          <w:sz w:val="24"/>
          <w:szCs w:val="24"/>
        </w:rPr>
        <w:t xml:space="preserve"> of work. In Nestle company, the first step of sourcing materials used in production is th</w:t>
      </w:r>
      <w:r w:rsidR="00C322B5" w:rsidRPr="002E2268">
        <w:rPr>
          <w:rFonts w:ascii="Times New Roman" w:hAnsi="Times New Roman" w:cs="Times New Roman"/>
          <w:sz w:val="24"/>
          <w:szCs w:val="24"/>
        </w:rPr>
        <w:t>e planning process is routing (</w:t>
      </w:r>
      <w:r w:rsidR="00073216" w:rsidRPr="002E2268">
        <w:rPr>
          <w:rFonts w:ascii="Times New Roman" w:hAnsi="Times New Roman" w:cs="Times New Roman"/>
          <w:sz w:val="24"/>
          <w:szCs w:val="24"/>
          <w:shd w:val="clear" w:color="auto" w:fill="FFFFFF"/>
        </w:rPr>
        <w:t>Nestlé</w:t>
      </w:r>
      <w:r w:rsidR="00C322B5" w:rsidRPr="002E2268">
        <w:rPr>
          <w:rFonts w:ascii="Times New Roman" w:hAnsi="Times New Roman" w:cs="Times New Roman"/>
          <w:sz w:val="24"/>
          <w:szCs w:val="24"/>
        </w:rPr>
        <w:t>).</w:t>
      </w:r>
      <w:r w:rsidR="00FB22CD" w:rsidRPr="002E2268">
        <w:rPr>
          <w:rFonts w:ascii="Times New Roman" w:hAnsi="Times New Roman" w:cs="Times New Roman"/>
          <w:sz w:val="24"/>
          <w:szCs w:val="24"/>
        </w:rPr>
        <w:t xml:space="preserve"> The making process will help the company in the path of work and succession of operation, </w:t>
      </w:r>
      <w:r w:rsidR="003449BB" w:rsidRPr="002E2268">
        <w:rPr>
          <w:rFonts w:ascii="Times New Roman" w:hAnsi="Times New Roman" w:cs="Times New Roman"/>
          <w:sz w:val="24"/>
          <w:szCs w:val="24"/>
        </w:rPr>
        <w:t>result</w:t>
      </w:r>
      <w:r w:rsidR="00FB22CD" w:rsidRPr="002E2268">
        <w:rPr>
          <w:rFonts w:ascii="Times New Roman" w:hAnsi="Times New Roman" w:cs="Times New Roman"/>
          <w:sz w:val="24"/>
          <w:szCs w:val="24"/>
        </w:rPr>
        <w:t xml:space="preserve">ing in quality product supply in the future. The company can determine the number of workers and raw materials used in the </w:t>
      </w:r>
      <w:r w:rsidR="00411355" w:rsidRPr="002E2268">
        <w:rPr>
          <w:rFonts w:ascii="Times New Roman" w:hAnsi="Times New Roman" w:cs="Times New Roman"/>
          <w:sz w:val="24"/>
          <w:szCs w:val="24"/>
        </w:rPr>
        <w:t>manufacturing</w:t>
      </w:r>
      <w:r w:rsidR="00FB22CD" w:rsidRPr="002E2268">
        <w:rPr>
          <w:rFonts w:ascii="Times New Roman" w:hAnsi="Times New Roman" w:cs="Times New Roman"/>
          <w:sz w:val="24"/>
          <w:szCs w:val="24"/>
        </w:rPr>
        <w:t xml:space="preserve"> process. The routing process </w:t>
      </w:r>
      <w:r w:rsidR="001B17FE" w:rsidRPr="002E2268">
        <w:rPr>
          <w:rFonts w:ascii="Times New Roman" w:hAnsi="Times New Roman" w:cs="Times New Roman"/>
          <w:sz w:val="24"/>
          <w:szCs w:val="24"/>
        </w:rPr>
        <w:t>is subject to</w:t>
      </w:r>
      <w:r w:rsidR="00FB22CD" w:rsidRPr="002E2268">
        <w:rPr>
          <w:rFonts w:ascii="Times New Roman" w:hAnsi="Times New Roman" w:cs="Times New Roman"/>
          <w:sz w:val="24"/>
          <w:szCs w:val="24"/>
        </w:rPr>
        <w:t xml:space="preserve"> the nature of productio</w:t>
      </w:r>
      <w:r w:rsidR="003A2053" w:rsidRPr="002E2268">
        <w:rPr>
          <w:rFonts w:ascii="Times New Roman" w:hAnsi="Times New Roman" w:cs="Times New Roman"/>
          <w:sz w:val="24"/>
          <w:szCs w:val="24"/>
        </w:rPr>
        <w:t>n</w:t>
      </w:r>
      <w:r w:rsidR="00FB22CD" w:rsidRPr="002E2268">
        <w:rPr>
          <w:rFonts w:ascii="Times New Roman" w:hAnsi="Times New Roman" w:cs="Times New Roman"/>
          <w:sz w:val="24"/>
          <w:szCs w:val="24"/>
        </w:rPr>
        <w:t xml:space="preserve">. A </w:t>
      </w:r>
      <w:r w:rsidR="003F76EA" w:rsidRPr="002E2268">
        <w:rPr>
          <w:rFonts w:ascii="Times New Roman" w:hAnsi="Times New Roman" w:cs="Times New Roman"/>
          <w:sz w:val="24"/>
          <w:szCs w:val="24"/>
        </w:rPr>
        <w:t>comprehensive</w:t>
      </w:r>
      <w:r w:rsidR="00FB22CD" w:rsidRPr="002E2268">
        <w:rPr>
          <w:rFonts w:ascii="Times New Roman" w:hAnsi="Times New Roman" w:cs="Times New Roman"/>
          <w:sz w:val="24"/>
          <w:szCs w:val="24"/>
        </w:rPr>
        <w:t xml:space="preserve"> production process will </w:t>
      </w:r>
      <w:r w:rsidR="006C1080" w:rsidRPr="002E2268">
        <w:rPr>
          <w:rFonts w:ascii="Times New Roman" w:hAnsi="Times New Roman" w:cs="Times New Roman"/>
          <w:sz w:val="24"/>
          <w:szCs w:val="24"/>
        </w:rPr>
        <w:t>aid</w:t>
      </w:r>
      <w:r w:rsidR="00FB22CD" w:rsidRPr="002E2268">
        <w:rPr>
          <w:rFonts w:ascii="Times New Roman" w:hAnsi="Times New Roman" w:cs="Times New Roman"/>
          <w:sz w:val="24"/>
          <w:szCs w:val="24"/>
        </w:rPr>
        <w:t xml:space="preserve"> </w:t>
      </w:r>
      <w:r w:rsidR="00EA7A87" w:rsidRPr="002E2268">
        <w:rPr>
          <w:rFonts w:ascii="Times New Roman" w:hAnsi="Times New Roman" w:cs="Times New Roman"/>
          <w:sz w:val="24"/>
          <w:szCs w:val="24"/>
        </w:rPr>
        <w:t>in</w:t>
      </w:r>
      <w:r w:rsidR="00FB22CD" w:rsidRPr="002E2268">
        <w:rPr>
          <w:rFonts w:ascii="Times New Roman" w:hAnsi="Times New Roman" w:cs="Times New Roman"/>
          <w:sz w:val="24"/>
          <w:szCs w:val="24"/>
        </w:rPr>
        <w:t xml:space="preserve"> </w:t>
      </w:r>
      <w:r w:rsidR="001B17FE" w:rsidRPr="002E2268">
        <w:rPr>
          <w:rFonts w:ascii="Times New Roman" w:hAnsi="Times New Roman" w:cs="Times New Roman"/>
          <w:sz w:val="24"/>
          <w:szCs w:val="24"/>
        </w:rPr>
        <w:t>uphold</w:t>
      </w:r>
      <w:r w:rsidR="00EA7A87" w:rsidRPr="002E2268">
        <w:rPr>
          <w:rFonts w:ascii="Times New Roman" w:hAnsi="Times New Roman" w:cs="Times New Roman"/>
          <w:sz w:val="24"/>
          <w:szCs w:val="24"/>
        </w:rPr>
        <w:t>ing</w:t>
      </w:r>
      <w:r w:rsidR="00FB22CD" w:rsidRPr="002E2268">
        <w:rPr>
          <w:rFonts w:ascii="Times New Roman" w:hAnsi="Times New Roman" w:cs="Times New Roman"/>
          <w:sz w:val="24"/>
          <w:szCs w:val="24"/>
        </w:rPr>
        <w:t xml:space="preserve"> a </w:t>
      </w:r>
      <w:r w:rsidR="001B17FE" w:rsidRPr="002E2268">
        <w:rPr>
          <w:rFonts w:ascii="Times New Roman" w:hAnsi="Times New Roman" w:cs="Times New Roman"/>
          <w:sz w:val="24"/>
          <w:szCs w:val="24"/>
        </w:rPr>
        <w:t>systematized</w:t>
      </w:r>
      <w:r w:rsidR="00FB22CD" w:rsidRPr="002E2268">
        <w:rPr>
          <w:rFonts w:ascii="Times New Roman" w:hAnsi="Times New Roman" w:cs="Times New Roman"/>
          <w:sz w:val="24"/>
          <w:szCs w:val="24"/>
        </w:rPr>
        <w:t xml:space="preserve"> approach in the </w:t>
      </w:r>
      <w:r w:rsidR="001B17FE" w:rsidRPr="002E2268">
        <w:rPr>
          <w:rFonts w:ascii="Times New Roman" w:hAnsi="Times New Roman" w:cs="Times New Roman"/>
          <w:sz w:val="24"/>
          <w:szCs w:val="24"/>
        </w:rPr>
        <w:t>firm</w:t>
      </w:r>
      <w:r w:rsidR="00FB22CD" w:rsidRPr="002E2268">
        <w:rPr>
          <w:rFonts w:ascii="Times New Roman" w:hAnsi="Times New Roman" w:cs="Times New Roman"/>
          <w:sz w:val="24"/>
          <w:szCs w:val="24"/>
        </w:rPr>
        <w:t>.</w:t>
      </w:r>
      <w:r w:rsidR="003449BB" w:rsidRPr="002E2268">
        <w:rPr>
          <w:rFonts w:ascii="Times New Roman" w:hAnsi="Times New Roman" w:cs="Times New Roman"/>
          <w:sz w:val="24"/>
          <w:szCs w:val="24"/>
        </w:rPr>
        <w:t xml:space="preserve"> </w:t>
      </w:r>
    </w:p>
    <w:p w14:paraId="5543E177" w14:textId="35DB39A2" w:rsidR="00D64A52" w:rsidRPr="002E2268" w:rsidRDefault="00DF2938" w:rsidP="00265381">
      <w:pPr>
        <w:spacing w:after="0" w:line="480" w:lineRule="auto"/>
        <w:ind w:firstLine="720"/>
        <w:contextualSpacing/>
        <w:rPr>
          <w:rFonts w:ascii="Times New Roman" w:hAnsi="Times New Roman" w:cs="Times New Roman"/>
          <w:sz w:val="24"/>
          <w:szCs w:val="24"/>
        </w:rPr>
      </w:pPr>
      <w:r w:rsidRPr="002E2268">
        <w:rPr>
          <w:rFonts w:ascii="Times New Roman" w:hAnsi="Times New Roman" w:cs="Times New Roman"/>
          <w:sz w:val="24"/>
          <w:szCs w:val="24"/>
        </w:rPr>
        <w:t xml:space="preserve">The supply chain theories will lead to </w:t>
      </w:r>
      <w:r w:rsidR="004411B1" w:rsidRPr="002E2268">
        <w:rPr>
          <w:rFonts w:ascii="Times New Roman" w:hAnsi="Times New Roman" w:cs="Times New Roman"/>
          <w:sz w:val="24"/>
          <w:szCs w:val="24"/>
        </w:rPr>
        <w:t>upgrading</w:t>
      </w:r>
      <w:r w:rsidRPr="002E2268">
        <w:rPr>
          <w:rFonts w:ascii="Times New Roman" w:hAnsi="Times New Roman" w:cs="Times New Roman"/>
          <w:sz w:val="24"/>
          <w:szCs w:val="24"/>
        </w:rPr>
        <w:t xml:space="preserve"> with the </w:t>
      </w:r>
      <w:r w:rsidR="004411B1" w:rsidRPr="002E2268">
        <w:rPr>
          <w:rFonts w:ascii="Times New Roman" w:hAnsi="Times New Roman" w:cs="Times New Roman"/>
          <w:sz w:val="24"/>
          <w:szCs w:val="24"/>
        </w:rPr>
        <w:t>assistance</w:t>
      </w:r>
      <w:r w:rsidRPr="002E2268">
        <w:rPr>
          <w:rFonts w:ascii="Times New Roman" w:hAnsi="Times New Roman" w:cs="Times New Roman"/>
          <w:sz w:val="24"/>
          <w:szCs w:val="24"/>
        </w:rPr>
        <w:t xml:space="preserve"> of production planning. It will enable the company to focus on the center of production that involves lower production costs and raw materials that are reasonably priced. It will allow the company to strengthen its competitive nature in the international markets and the networked economy.  The company involves a wide range of activities, including responsible sourcing of raw materials and the end products are supplied to end consumers</w:t>
      </w:r>
      <w:r w:rsidR="00C322B5" w:rsidRPr="002E2268">
        <w:rPr>
          <w:rFonts w:ascii="Times New Roman" w:hAnsi="Times New Roman" w:cs="Times New Roman"/>
          <w:sz w:val="24"/>
          <w:szCs w:val="24"/>
        </w:rPr>
        <w:t xml:space="preserve"> (</w:t>
      </w:r>
      <w:r w:rsidR="00073216" w:rsidRPr="002E2268">
        <w:rPr>
          <w:rFonts w:ascii="Times New Roman" w:hAnsi="Times New Roman" w:cs="Times New Roman"/>
          <w:sz w:val="24"/>
          <w:szCs w:val="24"/>
          <w:shd w:val="clear" w:color="auto" w:fill="FFFFFF"/>
        </w:rPr>
        <w:t>Nestlé</w:t>
      </w:r>
      <w:r w:rsidR="00C322B5" w:rsidRPr="002E2268">
        <w:rPr>
          <w:rFonts w:ascii="Times New Roman" w:hAnsi="Times New Roman" w:cs="Times New Roman"/>
          <w:sz w:val="24"/>
          <w:szCs w:val="24"/>
        </w:rPr>
        <w:t>)</w:t>
      </w:r>
      <w:r w:rsidRPr="002E2268">
        <w:rPr>
          <w:rFonts w:ascii="Times New Roman" w:hAnsi="Times New Roman" w:cs="Times New Roman"/>
          <w:sz w:val="24"/>
          <w:szCs w:val="24"/>
        </w:rPr>
        <w:t xml:space="preserve">. </w:t>
      </w:r>
      <w:r w:rsidR="007E6CF6" w:rsidRPr="002E2268">
        <w:rPr>
          <w:rFonts w:ascii="Times New Roman" w:hAnsi="Times New Roman" w:cs="Times New Roman"/>
          <w:sz w:val="24"/>
          <w:szCs w:val="24"/>
        </w:rPr>
        <w:t>T</w:t>
      </w:r>
      <w:r w:rsidRPr="002E2268">
        <w:rPr>
          <w:rFonts w:ascii="Times New Roman" w:hAnsi="Times New Roman" w:cs="Times New Roman"/>
          <w:sz w:val="24"/>
          <w:szCs w:val="24"/>
        </w:rPr>
        <w:t xml:space="preserve">he numerous networks </w:t>
      </w:r>
      <w:r w:rsidR="00457CF6" w:rsidRPr="002E2268">
        <w:rPr>
          <w:rFonts w:ascii="Times New Roman" w:hAnsi="Times New Roman" w:cs="Times New Roman"/>
          <w:sz w:val="24"/>
          <w:szCs w:val="24"/>
        </w:rPr>
        <w:t>include</w:t>
      </w:r>
      <w:r w:rsidRPr="002E2268">
        <w:rPr>
          <w:rFonts w:ascii="Times New Roman" w:hAnsi="Times New Roman" w:cs="Times New Roman"/>
          <w:sz w:val="24"/>
          <w:szCs w:val="24"/>
        </w:rPr>
        <w:t xml:space="preserve"> retailers, distributors as well as end consumers</w:t>
      </w:r>
      <w:bookmarkStart w:id="1" w:name="_Hlk69428390"/>
      <w:r w:rsidR="003A2053" w:rsidRPr="002E2268">
        <w:rPr>
          <w:rFonts w:ascii="Times New Roman" w:hAnsi="Times New Roman" w:cs="Times New Roman"/>
          <w:sz w:val="24"/>
          <w:szCs w:val="24"/>
        </w:rPr>
        <w:t xml:space="preserve">. </w:t>
      </w:r>
      <w:r w:rsidR="000241BF" w:rsidRPr="002E2268">
        <w:rPr>
          <w:rFonts w:ascii="Times New Roman" w:hAnsi="Times New Roman" w:cs="Times New Roman"/>
          <w:sz w:val="24"/>
          <w:szCs w:val="24"/>
        </w:rPr>
        <w:t xml:space="preserve">According to research, the company expects to complete the </w:t>
      </w:r>
      <w:r w:rsidR="0075016A" w:rsidRPr="002E2268">
        <w:rPr>
          <w:rFonts w:ascii="Times New Roman" w:hAnsi="Times New Roman" w:cs="Times New Roman"/>
          <w:sz w:val="24"/>
          <w:szCs w:val="24"/>
        </w:rPr>
        <w:t>change</w:t>
      </w:r>
      <w:r w:rsidR="000241BF" w:rsidRPr="002E2268">
        <w:rPr>
          <w:rFonts w:ascii="Times New Roman" w:hAnsi="Times New Roman" w:cs="Times New Roman"/>
          <w:sz w:val="24"/>
          <w:szCs w:val="24"/>
        </w:rPr>
        <w:t xml:space="preserve"> of its 800 sites in the 187 </w:t>
      </w:r>
      <w:r w:rsidR="0075016A" w:rsidRPr="002E2268">
        <w:rPr>
          <w:rFonts w:ascii="Times New Roman" w:hAnsi="Times New Roman" w:cs="Times New Roman"/>
          <w:sz w:val="24"/>
          <w:szCs w:val="24"/>
        </w:rPr>
        <w:t>states</w:t>
      </w:r>
      <w:r w:rsidR="000241BF" w:rsidRPr="002E2268">
        <w:rPr>
          <w:rFonts w:ascii="Times New Roman" w:hAnsi="Times New Roman" w:cs="Times New Roman"/>
          <w:sz w:val="24"/>
          <w:szCs w:val="24"/>
        </w:rPr>
        <w:t xml:space="preserve"> where it operates to 100% renewable </w:t>
      </w:r>
      <w:r w:rsidR="0075016A" w:rsidRPr="002E2268">
        <w:rPr>
          <w:rFonts w:ascii="Times New Roman" w:hAnsi="Times New Roman" w:cs="Times New Roman"/>
          <w:sz w:val="24"/>
          <w:szCs w:val="24"/>
        </w:rPr>
        <w:t>energy</w:t>
      </w:r>
      <w:r w:rsidR="000241BF" w:rsidRPr="002E2268">
        <w:rPr>
          <w:rFonts w:ascii="Times New Roman" w:hAnsi="Times New Roman" w:cs="Times New Roman"/>
          <w:sz w:val="24"/>
          <w:szCs w:val="24"/>
        </w:rPr>
        <w:t xml:space="preserve"> within the next ten years</w:t>
      </w:r>
      <w:r w:rsidR="00AC19B2" w:rsidRPr="002E2268">
        <w:rPr>
          <w:rFonts w:ascii="Times New Roman" w:hAnsi="Times New Roman" w:cs="Times New Roman"/>
          <w:sz w:val="24"/>
          <w:szCs w:val="24"/>
        </w:rPr>
        <w:t xml:space="preserve"> (</w:t>
      </w:r>
      <w:proofErr w:type="spellStart"/>
      <w:r w:rsidR="00AC19B2" w:rsidRPr="002E2268">
        <w:rPr>
          <w:rFonts w:ascii="Times New Roman" w:hAnsi="Times New Roman" w:cs="Times New Roman"/>
          <w:sz w:val="24"/>
          <w:szCs w:val="24"/>
          <w:shd w:val="clear" w:color="auto" w:fill="FFFFFF"/>
        </w:rPr>
        <w:t>Mohajan</w:t>
      </w:r>
      <w:proofErr w:type="spellEnd"/>
      <w:r w:rsidR="00B161CC" w:rsidRPr="002E2268">
        <w:rPr>
          <w:rFonts w:ascii="Times New Roman" w:hAnsi="Times New Roman" w:cs="Times New Roman"/>
          <w:sz w:val="24"/>
          <w:szCs w:val="24"/>
          <w:shd w:val="clear" w:color="auto" w:fill="FFFFFF"/>
        </w:rPr>
        <w:t xml:space="preserve"> </w:t>
      </w:r>
      <w:r w:rsidR="007D356F" w:rsidRPr="002E2268">
        <w:rPr>
          <w:rFonts w:ascii="Times New Roman" w:hAnsi="Times New Roman" w:cs="Times New Roman"/>
          <w:sz w:val="24"/>
          <w:szCs w:val="24"/>
          <w:shd w:val="clear" w:color="auto" w:fill="FFFFFF"/>
        </w:rPr>
        <w:t>31</w:t>
      </w:r>
      <w:r w:rsidR="00AC19B2" w:rsidRPr="002E2268">
        <w:rPr>
          <w:rFonts w:ascii="Times New Roman" w:hAnsi="Times New Roman" w:cs="Times New Roman"/>
          <w:sz w:val="24"/>
          <w:szCs w:val="24"/>
          <w:shd w:val="clear" w:color="auto" w:fill="FFFFFF"/>
        </w:rPr>
        <w:t>)</w:t>
      </w:r>
      <w:r w:rsidR="000241BF" w:rsidRPr="002E2268">
        <w:rPr>
          <w:rFonts w:ascii="Times New Roman" w:hAnsi="Times New Roman" w:cs="Times New Roman"/>
          <w:sz w:val="24"/>
          <w:szCs w:val="24"/>
        </w:rPr>
        <w:t>.</w:t>
      </w:r>
      <w:bookmarkEnd w:id="1"/>
      <w:r w:rsidR="00B161CC" w:rsidRPr="002E2268">
        <w:rPr>
          <w:rFonts w:ascii="Times New Roman" w:hAnsi="Times New Roman" w:cs="Times New Roman"/>
          <w:sz w:val="24"/>
          <w:szCs w:val="24"/>
        </w:rPr>
        <w:t xml:space="preserve"> </w:t>
      </w:r>
    </w:p>
    <w:p w14:paraId="6272D2CF" w14:textId="77C24A52" w:rsidR="00E407FF" w:rsidRPr="002E2268" w:rsidRDefault="00E407FF" w:rsidP="00265381">
      <w:pPr>
        <w:spacing w:after="0" w:line="480" w:lineRule="auto"/>
        <w:contextualSpacing/>
        <w:jc w:val="center"/>
        <w:rPr>
          <w:rFonts w:ascii="Times New Roman" w:hAnsi="Times New Roman" w:cs="Times New Roman"/>
          <w:sz w:val="24"/>
          <w:szCs w:val="24"/>
        </w:rPr>
      </w:pPr>
      <w:r w:rsidRPr="002E2268">
        <w:rPr>
          <w:rFonts w:ascii="Times New Roman" w:hAnsi="Times New Roman" w:cs="Times New Roman"/>
          <w:b/>
          <w:bCs/>
          <w:sz w:val="24"/>
          <w:szCs w:val="24"/>
        </w:rPr>
        <w:lastRenderedPageBreak/>
        <w:t>Conclusion</w:t>
      </w:r>
    </w:p>
    <w:p w14:paraId="214A5F26" w14:textId="0C3EBB4A" w:rsidR="006C2037" w:rsidRPr="002E2268" w:rsidRDefault="001D448B" w:rsidP="00A341CE">
      <w:pPr>
        <w:spacing w:after="0" w:line="480" w:lineRule="auto"/>
        <w:ind w:firstLine="720"/>
        <w:contextualSpacing/>
        <w:rPr>
          <w:rFonts w:ascii="Times New Roman" w:hAnsi="Times New Roman" w:cs="Times New Roman"/>
          <w:sz w:val="24"/>
          <w:szCs w:val="24"/>
        </w:rPr>
      </w:pPr>
      <w:r w:rsidRPr="002E2268">
        <w:rPr>
          <w:rFonts w:ascii="Times New Roman" w:hAnsi="Times New Roman" w:cs="Times New Roman"/>
          <w:sz w:val="24"/>
          <w:szCs w:val="24"/>
        </w:rPr>
        <w:t xml:space="preserve">In conclusion, </w:t>
      </w:r>
      <w:r w:rsidRPr="002E2268">
        <w:rPr>
          <w:rFonts w:ascii="Times New Roman" w:hAnsi="Times New Roman" w:cs="Times New Roman"/>
          <w:sz w:val="24"/>
          <w:szCs w:val="24"/>
          <w:shd w:val="clear" w:color="auto" w:fill="FFFFFF"/>
        </w:rPr>
        <w:t>Nestlé</w:t>
      </w:r>
      <w:r w:rsidRPr="002E2268">
        <w:rPr>
          <w:rFonts w:ascii="Times New Roman" w:hAnsi="Times New Roman" w:cs="Times New Roman"/>
          <w:sz w:val="24"/>
          <w:szCs w:val="24"/>
        </w:rPr>
        <w:t xml:space="preserve"> </w:t>
      </w:r>
      <w:r w:rsidR="00265381" w:rsidRPr="002E2268">
        <w:rPr>
          <w:rFonts w:ascii="Times New Roman" w:hAnsi="Times New Roman" w:cs="Times New Roman"/>
          <w:sz w:val="24"/>
          <w:szCs w:val="24"/>
        </w:rPr>
        <w:t xml:space="preserve">is a </w:t>
      </w:r>
      <w:r w:rsidR="000241BF" w:rsidRPr="002E2268">
        <w:rPr>
          <w:rFonts w:ascii="Times New Roman" w:hAnsi="Times New Roman" w:cs="Times New Roman"/>
          <w:sz w:val="24"/>
          <w:szCs w:val="24"/>
        </w:rPr>
        <w:t xml:space="preserve">company </w:t>
      </w:r>
      <w:r w:rsidR="00265381" w:rsidRPr="002E2268">
        <w:rPr>
          <w:rFonts w:ascii="Times New Roman" w:hAnsi="Times New Roman" w:cs="Times New Roman"/>
          <w:sz w:val="24"/>
          <w:szCs w:val="24"/>
        </w:rPr>
        <w:t xml:space="preserve">that </w:t>
      </w:r>
      <w:r w:rsidR="000241BF" w:rsidRPr="002E2268">
        <w:rPr>
          <w:rFonts w:ascii="Times New Roman" w:hAnsi="Times New Roman" w:cs="Times New Roman"/>
          <w:sz w:val="24"/>
          <w:szCs w:val="24"/>
        </w:rPr>
        <w:t xml:space="preserve">is </w:t>
      </w:r>
      <w:r w:rsidR="002451CF" w:rsidRPr="002E2268">
        <w:rPr>
          <w:rFonts w:ascii="Times New Roman" w:hAnsi="Times New Roman" w:cs="Times New Roman"/>
          <w:sz w:val="24"/>
          <w:szCs w:val="24"/>
        </w:rPr>
        <w:t>determined</w:t>
      </w:r>
      <w:r w:rsidR="000241BF" w:rsidRPr="002E2268">
        <w:rPr>
          <w:rFonts w:ascii="Times New Roman" w:hAnsi="Times New Roman" w:cs="Times New Roman"/>
          <w:sz w:val="24"/>
          <w:szCs w:val="24"/>
        </w:rPr>
        <w:t xml:space="preserve"> for a more sustainable future, towards a</w:t>
      </w:r>
      <w:r w:rsidR="001B17FE" w:rsidRPr="002E2268">
        <w:rPr>
          <w:rFonts w:ascii="Times New Roman" w:hAnsi="Times New Roman" w:cs="Times New Roman"/>
          <w:sz w:val="24"/>
          <w:szCs w:val="24"/>
        </w:rPr>
        <w:t xml:space="preserve">n </w:t>
      </w:r>
      <w:r w:rsidR="002451CF" w:rsidRPr="002E2268">
        <w:rPr>
          <w:rFonts w:ascii="Times New Roman" w:hAnsi="Times New Roman" w:cs="Times New Roman"/>
          <w:sz w:val="24"/>
          <w:szCs w:val="24"/>
        </w:rPr>
        <w:t>improved</w:t>
      </w:r>
      <w:r w:rsidR="000241BF" w:rsidRPr="002E2268">
        <w:rPr>
          <w:rFonts w:ascii="Times New Roman" w:hAnsi="Times New Roman" w:cs="Times New Roman"/>
          <w:sz w:val="24"/>
          <w:szCs w:val="24"/>
        </w:rPr>
        <w:t xml:space="preserve"> planet and stronger </w:t>
      </w:r>
      <w:r w:rsidR="002451CF" w:rsidRPr="002E2268">
        <w:rPr>
          <w:rFonts w:ascii="Times New Roman" w:hAnsi="Times New Roman" w:cs="Times New Roman"/>
          <w:sz w:val="24"/>
          <w:szCs w:val="24"/>
        </w:rPr>
        <w:t>humanity</w:t>
      </w:r>
      <w:r w:rsidR="000241BF" w:rsidRPr="002E2268">
        <w:rPr>
          <w:rFonts w:ascii="Times New Roman" w:hAnsi="Times New Roman" w:cs="Times New Roman"/>
          <w:sz w:val="24"/>
          <w:szCs w:val="24"/>
        </w:rPr>
        <w:t xml:space="preserve"> through setting efforts to achieve zero-emission. The company's efforts to achieve a </w:t>
      </w:r>
      <w:r w:rsidR="002451CF" w:rsidRPr="002E2268">
        <w:rPr>
          <w:rFonts w:ascii="Times New Roman" w:hAnsi="Times New Roman" w:cs="Times New Roman"/>
          <w:sz w:val="24"/>
          <w:szCs w:val="24"/>
        </w:rPr>
        <w:t>justifiable</w:t>
      </w:r>
      <w:r w:rsidR="000241BF" w:rsidRPr="002E2268">
        <w:rPr>
          <w:rFonts w:ascii="Times New Roman" w:hAnsi="Times New Roman" w:cs="Times New Roman"/>
          <w:sz w:val="24"/>
          <w:szCs w:val="24"/>
        </w:rPr>
        <w:t xml:space="preserve"> future and net-zero emission will increase growth due to the increased flow of raw materials for the production process.  It will lead to profit maximization and efficient production. The company is expected to grow in the future due to the increased</w:t>
      </w:r>
      <w:r w:rsidR="00124214" w:rsidRPr="002E2268">
        <w:rPr>
          <w:rFonts w:ascii="Times New Roman" w:hAnsi="Times New Roman" w:cs="Times New Roman"/>
          <w:sz w:val="24"/>
          <w:szCs w:val="24"/>
        </w:rPr>
        <w:t xml:space="preserve"> population</w:t>
      </w:r>
      <w:r w:rsidR="000241BF" w:rsidRPr="002E2268">
        <w:rPr>
          <w:rFonts w:ascii="Times New Roman" w:hAnsi="Times New Roman" w:cs="Times New Roman"/>
          <w:sz w:val="24"/>
          <w:szCs w:val="24"/>
        </w:rPr>
        <w:t xml:space="preserve"> demand for </w:t>
      </w:r>
      <w:r w:rsidR="00124214" w:rsidRPr="002E2268">
        <w:rPr>
          <w:rFonts w:ascii="Times New Roman" w:hAnsi="Times New Roman" w:cs="Times New Roman"/>
          <w:sz w:val="24"/>
          <w:szCs w:val="24"/>
        </w:rPr>
        <w:t xml:space="preserve">nutritious products. Through investments and advocacy, the company is also driving change to help the company grow in the future. The company is also focusing on low production, innovation, and improving its products' health credentials to prepare for several long terms. </w:t>
      </w:r>
      <w:r w:rsidR="00B715F5" w:rsidRPr="002E2268">
        <w:rPr>
          <w:rFonts w:ascii="Times New Roman" w:hAnsi="Times New Roman" w:cs="Times New Roman"/>
          <w:sz w:val="24"/>
          <w:szCs w:val="24"/>
        </w:rPr>
        <w:t xml:space="preserve"> </w:t>
      </w:r>
    </w:p>
    <w:p w14:paraId="1823A5A4" w14:textId="2A964AF0" w:rsidR="006C2037" w:rsidRPr="002E2268" w:rsidRDefault="006C2037" w:rsidP="00A341CE">
      <w:pPr>
        <w:spacing w:after="0" w:line="480" w:lineRule="auto"/>
        <w:ind w:firstLine="720"/>
        <w:contextualSpacing/>
        <w:rPr>
          <w:rFonts w:ascii="Times New Roman" w:hAnsi="Times New Roman" w:cs="Times New Roman"/>
          <w:sz w:val="24"/>
          <w:szCs w:val="24"/>
        </w:rPr>
      </w:pPr>
    </w:p>
    <w:p w14:paraId="65BBBDE0" w14:textId="77777777" w:rsidR="00304E53" w:rsidRPr="002E2268" w:rsidRDefault="00304E53" w:rsidP="00A341CE">
      <w:pPr>
        <w:spacing w:after="0" w:line="480" w:lineRule="auto"/>
        <w:ind w:firstLine="720"/>
        <w:contextualSpacing/>
        <w:jc w:val="center"/>
        <w:rPr>
          <w:rFonts w:ascii="Times New Roman" w:hAnsi="Times New Roman" w:cs="Times New Roman"/>
          <w:b/>
          <w:bCs/>
          <w:sz w:val="24"/>
          <w:szCs w:val="24"/>
        </w:rPr>
      </w:pPr>
    </w:p>
    <w:p w14:paraId="610002E5" w14:textId="77777777" w:rsidR="00304E53" w:rsidRPr="002E2268" w:rsidRDefault="00304E53" w:rsidP="00A341CE">
      <w:pPr>
        <w:spacing w:after="0" w:line="480" w:lineRule="auto"/>
        <w:ind w:firstLine="720"/>
        <w:contextualSpacing/>
        <w:jc w:val="center"/>
        <w:rPr>
          <w:rFonts w:ascii="Times New Roman" w:hAnsi="Times New Roman" w:cs="Times New Roman"/>
          <w:b/>
          <w:bCs/>
          <w:sz w:val="24"/>
          <w:szCs w:val="24"/>
        </w:rPr>
      </w:pPr>
    </w:p>
    <w:p w14:paraId="26E294FD" w14:textId="77777777" w:rsidR="00304E53" w:rsidRPr="002E2268" w:rsidRDefault="00304E53" w:rsidP="00A341CE">
      <w:pPr>
        <w:spacing w:after="0" w:line="480" w:lineRule="auto"/>
        <w:ind w:firstLine="720"/>
        <w:contextualSpacing/>
        <w:jc w:val="center"/>
        <w:rPr>
          <w:rFonts w:ascii="Times New Roman" w:hAnsi="Times New Roman" w:cs="Times New Roman"/>
          <w:b/>
          <w:bCs/>
          <w:sz w:val="24"/>
          <w:szCs w:val="24"/>
        </w:rPr>
      </w:pPr>
    </w:p>
    <w:p w14:paraId="403DE7DB" w14:textId="77777777" w:rsidR="00304E53" w:rsidRPr="002E2268" w:rsidRDefault="00304E53" w:rsidP="00A341CE">
      <w:pPr>
        <w:spacing w:after="0" w:line="480" w:lineRule="auto"/>
        <w:ind w:firstLine="720"/>
        <w:contextualSpacing/>
        <w:jc w:val="center"/>
        <w:rPr>
          <w:rFonts w:ascii="Times New Roman" w:hAnsi="Times New Roman" w:cs="Times New Roman"/>
          <w:b/>
          <w:bCs/>
          <w:sz w:val="24"/>
          <w:szCs w:val="24"/>
        </w:rPr>
      </w:pPr>
    </w:p>
    <w:p w14:paraId="3C5AB9D6" w14:textId="77777777" w:rsidR="00304E53" w:rsidRPr="002E2268" w:rsidRDefault="00304E53" w:rsidP="00A341CE">
      <w:pPr>
        <w:spacing w:after="0" w:line="480" w:lineRule="auto"/>
        <w:ind w:firstLine="720"/>
        <w:contextualSpacing/>
        <w:jc w:val="center"/>
        <w:rPr>
          <w:rFonts w:ascii="Times New Roman" w:hAnsi="Times New Roman" w:cs="Times New Roman"/>
          <w:b/>
          <w:bCs/>
          <w:sz w:val="24"/>
          <w:szCs w:val="24"/>
        </w:rPr>
      </w:pPr>
    </w:p>
    <w:p w14:paraId="0735A7B0" w14:textId="77777777" w:rsidR="00304E53" w:rsidRPr="002E2268" w:rsidRDefault="00304E53" w:rsidP="00A341CE">
      <w:pPr>
        <w:spacing w:after="0" w:line="480" w:lineRule="auto"/>
        <w:ind w:firstLine="720"/>
        <w:contextualSpacing/>
        <w:jc w:val="center"/>
        <w:rPr>
          <w:rFonts w:ascii="Times New Roman" w:hAnsi="Times New Roman" w:cs="Times New Roman"/>
          <w:b/>
          <w:bCs/>
          <w:sz w:val="24"/>
          <w:szCs w:val="24"/>
        </w:rPr>
      </w:pPr>
    </w:p>
    <w:p w14:paraId="244F3163" w14:textId="77777777" w:rsidR="00304E53" w:rsidRPr="002E2268" w:rsidRDefault="00304E53" w:rsidP="00A341CE">
      <w:pPr>
        <w:spacing w:after="0" w:line="480" w:lineRule="auto"/>
        <w:ind w:firstLine="720"/>
        <w:contextualSpacing/>
        <w:jc w:val="center"/>
        <w:rPr>
          <w:rFonts w:ascii="Times New Roman" w:hAnsi="Times New Roman" w:cs="Times New Roman"/>
          <w:b/>
          <w:bCs/>
          <w:sz w:val="24"/>
          <w:szCs w:val="24"/>
        </w:rPr>
      </w:pPr>
    </w:p>
    <w:p w14:paraId="354FD3A1" w14:textId="2E43BDBF" w:rsidR="00816409" w:rsidRPr="002E2268" w:rsidRDefault="00816409" w:rsidP="00A341CE">
      <w:pPr>
        <w:spacing w:after="0" w:line="480" w:lineRule="auto"/>
        <w:contextualSpacing/>
        <w:rPr>
          <w:rFonts w:ascii="Times New Roman" w:hAnsi="Times New Roman" w:cs="Times New Roman"/>
          <w:b/>
          <w:bCs/>
          <w:sz w:val="24"/>
          <w:szCs w:val="24"/>
        </w:rPr>
      </w:pPr>
    </w:p>
    <w:p w14:paraId="77D30500" w14:textId="77777777" w:rsidR="000F0C36" w:rsidRPr="002E2268" w:rsidRDefault="000F0C36" w:rsidP="00A341CE">
      <w:pPr>
        <w:spacing w:after="0" w:line="480" w:lineRule="auto"/>
        <w:contextualSpacing/>
        <w:rPr>
          <w:rFonts w:ascii="Times New Roman" w:hAnsi="Times New Roman" w:cs="Times New Roman"/>
          <w:b/>
          <w:bCs/>
          <w:sz w:val="24"/>
          <w:szCs w:val="24"/>
        </w:rPr>
      </w:pPr>
    </w:p>
    <w:p w14:paraId="7887D203" w14:textId="77777777" w:rsidR="00B2692D" w:rsidRPr="002E2268" w:rsidRDefault="00B2692D" w:rsidP="00A341CE">
      <w:pPr>
        <w:spacing w:after="0" w:line="480" w:lineRule="auto"/>
        <w:contextualSpacing/>
        <w:jc w:val="center"/>
        <w:rPr>
          <w:rFonts w:ascii="Times New Roman" w:hAnsi="Times New Roman" w:cs="Times New Roman"/>
          <w:bCs/>
          <w:sz w:val="24"/>
          <w:szCs w:val="24"/>
        </w:rPr>
      </w:pPr>
    </w:p>
    <w:p w14:paraId="3FB7AFFE" w14:textId="77777777" w:rsidR="00B2692D" w:rsidRPr="002E2268" w:rsidRDefault="00B2692D" w:rsidP="00A341CE">
      <w:pPr>
        <w:spacing w:after="0" w:line="480" w:lineRule="auto"/>
        <w:contextualSpacing/>
        <w:jc w:val="center"/>
        <w:rPr>
          <w:rFonts w:ascii="Times New Roman" w:hAnsi="Times New Roman" w:cs="Times New Roman"/>
          <w:bCs/>
          <w:sz w:val="24"/>
          <w:szCs w:val="24"/>
        </w:rPr>
      </w:pPr>
    </w:p>
    <w:p w14:paraId="46C02690" w14:textId="77777777" w:rsidR="00B2692D" w:rsidRPr="002E2268" w:rsidRDefault="00B2692D" w:rsidP="00A341CE">
      <w:pPr>
        <w:spacing w:after="0" w:line="480" w:lineRule="auto"/>
        <w:contextualSpacing/>
        <w:jc w:val="center"/>
        <w:rPr>
          <w:rFonts w:ascii="Times New Roman" w:hAnsi="Times New Roman" w:cs="Times New Roman"/>
          <w:bCs/>
          <w:sz w:val="24"/>
          <w:szCs w:val="24"/>
        </w:rPr>
      </w:pPr>
    </w:p>
    <w:p w14:paraId="62C5A22A" w14:textId="094F6AC8" w:rsidR="006C2037" w:rsidRPr="002E2268" w:rsidRDefault="00DF2938" w:rsidP="00A341CE">
      <w:pPr>
        <w:spacing w:after="0" w:line="480" w:lineRule="auto"/>
        <w:contextualSpacing/>
        <w:jc w:val="center"/>
        <w:rPr>
          <w:rFonts w:ascii="Times New Roman" w:hAnsi="Times New Roman" w:cs="Times New Roman"/>
          <w:bCs/>
          <w:sz w:val="24"/>
          <w:szCs w:val="24"/>
        </w:rPr>
      </w:pPr>
      <w:r w:rsidRPr="002E2268">
        <w:rPr>
          <w:rFonts w:ascii="Times New Roman" w:hAnsi="Times New Roman" w:cs="Times New Roman"/>
          <w:bCs/>
          <w:sz w:val="24"/>
          <w:szCs w:val="24"/>
        </w:rPr>
        <w:lastRenderedPageBreak/>
        <w:t>Work</w:t>
      </w:r>
      <w:r w:rsidR="00901EAA" w:rsidRPr="002E2268">
        <w:rPr>
          <w:rFonts w:ascii="Times New Roman" w:hAnsi="Times New Roman" w:cs="Times New Roman"/>
          <w:bCs/>
          <w:sz w:val="24"/>
          <w:szCs w:val="24"/>
        </w:rPr>
        <w:t>s</w:t>
      </w:r>
      <w:r w:rsidRPr="002E2268">
        <w:rPr>
          <w:rFonts w:ascii="Times New Roman" w:hAnsi="Times New Roman" w:cs="Times New Roman"/>
          <w:bCs/>
          <w:sz w:val="24"/>
          <w:szCs w:val="24"/>
        </w:rPr>
        <w:t xml:space="preserve"> Cited</w:t>
      </w:r>
      <w:r w:rsidR="00901EAA" w:rsidRPr="002E2268">
        <w:rPr>
          <w:rFonts w:ascii="Times New Roman" w:hAnsi="Times New Roman" w:cs="Times New Roman"/>
          <w:bCs/>
          <w:sz w:val="24"/>
          <w:szCs w:val="24"/>
        </w:rPr>
        <w:t xml:space="preserve"> </w:t>
      </w:r>
    </w:p>
    <w:p w14:paraId="12A65A68" w14:textId="77777777" w:rsidR="00C322B5" w:rsidRPr="002E2268" w:rsidRDefault="00C322B5" w:rsidP="00A341CE">
      <w:pPr>
        <w:spacing w:after="0" w:line="480" w:lineRule="auto"/>
        <w:ind w:left="720" w:hanging="720"/>
        <w:contextualSpacing/>
        <w:rPr>
          <w:rFonts w:ascii="Times New Roman" w:hAnsi="Times New Roman" w:cs="Times New Roman"/>
          <w:sz w:val="24"/>
          <w:szCs w:val="24"/>
          <w:shd w:val="clear" w:color="auto" w:fill="FFFFFF"/>
        </w:rPr>
      </w:pPr>
      <w:r w:rsidRPr="002E2268">
        <w:rPr>
          <w:rFonts w:ascii="Times New Roman" w:hAnsi="Times New Roman" w:cs="Times New Roman"/>
          <w:sz w:val="24"/>
          <w:szCs w:val="24"/>
          <w:shd w:val="clear" w:color="auto" w:fill="FFFFFF"/>
        </w:rPr>
        <w:t>Chung, Ern Yee, et al. "Improving Food Safety and Food Quality: The Case of Nestle." </w:t>
      </w:r>
      <w:r w:rsidRPr="002E2268">
        <w:rPr>
          <w:rFonts w:ascii="Times New Roman" w:hAnsi="Times New Roman" w:cs="Times New Roman"/>
          <w:i/>
          <w:iCs/>
          <w:sz w:val="24"/>
          <w:szCs w:val="24"/>
          <w:shd w:val="clear" w:color="auto" w:fill="FFFFFF"/>
        </w:rPr>
        <w:t>International Journal of Tourism and hospitality in Asia Pacific</w:t>
      </w:r>
      <w:r w:rsidRPr="002E2268">
        <w:rPr>
          <w:rFonts w:ascii="Times New Roman" w:hAnsi="Times New Roman" w:cs="Times New Roman"/>
          <w:sz w:val="24"/>
          <w:szCs w:val="24"/>
          <w:shd w:val="clear" w:color="auto" w:fill="FFFFFF"/>
        </w:rPr>
        <w:t> 3.1 (2020): 57-67.</w:t>
      </w:r>
      <w:r w:rsidRPr="002E2268">
        <w:rPr>
          <w:rFonts w:ascii="Times New Roman" w:hAnsi="Times New Roman" w:cs="Times New Roman"/>
          <w:sz w:val="24"/>
          <w:szCs w:val="24"/>
        </w:rPr>
        <w:t xml:space="preserve"> </w:t>
      </w:r>
    </w:p>
    <w:p w14:paraId="12E7036D" w14:textId="77777777" w:rsidR="00C322B5" w:rsidRPr="002E2268" w:rsidRDefault="00C322B5" w:rsidP="00A341CE">
      <w:pPr>
        <w:spacing w:after="0" w:line="480" w:lineRule="auto"/>
        <w:ind w:left="720" w:hanging="720"/>
        <w:contextualSpacing/>
        <w:rPr>
          <w:rFonts w:ascii="Times New Roman" w:hAnsi="Times New Roman" w:cs="Times New Roman"/>
          <w:sz w:val="24"/>
          <w:szCs w:val="24"/>
          <w:shd w:val="clear" w:color="auto" w:fill="FFFFFF"/>
        </w:rPr>
      </w:pPr>
      <w:r w:rsidRPr="002E2268">
        <w:rPr>
          <w:rFonts w:ascii="Times New Roman" w:hAnsi="Times New Roman" w:cs="Times New Roman"/>
          <w:sz w:val="24"/>
          <w:szCs w:val="24"/>
          <w:shd w:val="clear" w:color="auto" w:fill="FFFFFF"/>
        </w:rPr>
        <w:t xml:space="preserve">Galli, Carlo C., and Jonathan </w:t>
      </w:r>
      <w:proofErr w:type="spellStart"/>
      <w:r w:rsidRPr="002E2268">
        <w:rPr>
          <w:rFonts w:ascii="Times New Roman" w:hAnsi="Times New Roman" w:cs="Times New Roman"/>
          <w:sz w:val="24"/>
          <w:szCs w:val="24"/>
          <w:shd w:val="clear" w:color="auto" w:fill="FFFFFF"/>
        </w:rPr>
        <w:t>Sottas</w:t>
      </w:r>
      <w:proofErr w:type="spellEnd"/>
      <w:r w:rsidRPr="002E2268">
        <w:rPr>
          <w:rFonts w:ascii="Times New Roman" w:hAnsi="Times New Roman" w:cs="Times New Roman"/>
          <w:sz w:val="24"/>
          <w:szCs w:val="24"/>
          <w:shd w:val="clear" w:color="auto" w:fill="FFFFFF"/>
        </w:rPr>
        <w:t>. "</w:t>
      </w:r>
      <w:proofErr w:type="spellStart"/>
      <w:proofErr w:type="gramStart"/>
      <w:r w:rsidRPr="002E2268">
        <w:rPr>
          <w:rFonts w:ascii="Times New Roman" w:hAnsi="Times New Roman" w:cs="Times New Roman"/>
          <w:sz w:val="24"/>
          <w:szCs w:val="24"/>
          <w:shd w:val="clear" w:color="auto" w:fill="FFFFFF"/>
        </w:rPr>
        <w:t>Nestlé:‘</w:t>
      </w:r>
      <w:proofErr w:type="gramEnd"/>
      <w:r w:rsidRPr="002E2268">
        <w:rPr>
          <w:rFonts w:ascii="Times New Roman" w:hAnsi="Times New Roman" w:cs="Times New Roman"/>
          <w:sz w:val="24"/>
          <w:szCs w:val="24"/>
          <w:shd w:val="clear" w:color="auto" w:fill="FFFFFF"/>
        </w:rPr>
        <w:t>Caring</w:t>
      </w:r>
      <w:proofErr w:type="spellEnd"/>
      <w:r w:rsidRPr="002E2268">
        <w:rPr>
          <w:rFonts w:ascii="Times New Roman" w:hAnsi="Times New Roman" w:cs="Times New Roman"/>
          <w:sz w:val="24"/>
          <w:szCs w:val="24"/>
          <w:shd w:val="clear" w:color="auto" w:fill="FFFFFF"/>
        </w:rPr>
        <w:t xml:space="preserve"> for </w:t>
      </w:r>
      <w:proofErr w:type="spellStart"/>
      <w:r w:rsidRPr="002E2268">
        <w:rPr>
          <w:rFonts w:ascii="Times New Roman" w:hAnsi="Times New Roman" w:cs="Times New Roman"/>
          <w:sz w:val="24"/>
          <w:szCs w:val="24"/>
          <w:shd w:val="clear" w:color="auto" w:fill="FFFFFF"/>
        </w:rPr>
        <w:t>Water’through</w:t>
      </w:r>
      <w:proofErr w:type="spellEnd"/>
      <w:r w:rsidRPr="002E2268">
        <w:rPr>
          <w:rFonts w:ascii="Times New Roman" w:hAnsi="Times New Roman" w:cs="Times New Roman"/>
          <w:sz w:val="24"/>
          <w:szCs w:val="24"/>
          <w:shd w:val="clear" w:color="auto" w:fill="FFFFFF"/>
        </w:rPr>
        <w:t xml:space="preserve"> people, farmers, and communities." </w:t>
      </w:r>
      <w:r w:rsidRPr="002E2268">
        <w:rPr>
          <w:rFonts w:ascii="Times New Roman" w:hAnsi="Times New Roman" w:cs="Times New Roman"/>
          <w:i/>
          <w:iCs/>
          <w:sz w:val="24"/>
          <w:szCs w:val="24"/>
          <w:shd w:val="clear" w:color="auto" w:fill="FFFFFF"/>
        </w:rPr>
        <w:t>Sustainable Industrial Water Use: Perspectives, Incentives, and Tools</w:t>
      </w:r>
      <w:r w:rsidRPr="002E2268">
        <w:rPr>
          <w:rFonts w:ascii="Times New Roman" w:hAnsi="Times New Roman" w:cs="Times New Roman"/>
          <w:sz w:val="24"/>
          <w:szCs w:val="24"/>
          <w:shd w:val="clear" w:color="auto" w:fill="FFFFFF"/>
        </w:rPr>
        <w:t xml:space="preserve"> (2021): 43.  </w:t>
      </w:r>
    </w:p>
    <w:p w14:paraId="437B368D" w14:textId="77777777" w:rsidR="00C322B5" w:rsidRPr="002E2268" w:rsidRDefault="00C322B5" w:rsidP="00A341CE">
      <w:pPr>
        <w:spacing w:after="0" w:line="480" w:lineRule="auto"/>
        <w:ind w:left="720" w:hanging="720"/>
        <w:contextualSpacing/>
        <w:rPr>
          <w:rFonts w:ascii="Times New Roman" w:hAnsi="Times New Roman" w:cs="Times New Roman"/>
          <w:sz w:val="24"/>
          <w:szCs w:val="24"/>
          <w:shd w:val="clear" w:color="auto" w:fill="FFFFFF"/>
        </w:rPr>
      </w:pPr>
      <w:r w:rsidRPr="002E2268">
        <w:rPr>
          <w:rFonts w:ascii="Times New Roman" w:hAnsi="Times New Roman" w:cs="Times New Roman"/>
          <w:sz w:val="24"/>
          <w:szCs w:val="24"/>
          <w:shd w:val="clear" w:color="auto" w:fill="FFFFFF"/>
        </w:rPr>
        <w:t>Lee, Soo Pei, et al. "Improving the Interpersonal Relationship among Employees in Nestle." </w:t>
      </w:r>
      <w:r w:rsidRPr="002E2268">
        <w:rPr>
          <w:rFonts w:ascii="Times New Roman" w:hAnsi="Times New Roman" w:cs="Times New Roman"/>
          <w:i/>
          <w:iCs/>
          <w:sz w:val="24"/>
          <w:szCs w:val="24"/>
          <w:shd w:val="clear" w:color="auto" w:fill="FFFFFF"/>
        </w:rPr>
        <w:t>Journal of the Community Development in Asia</w:t>
      </w:r>
      <w:r w:rsidRPr="002E2268">
        <w:rPr>
          <w:rFonts w:ascii="Times New Roman" w:hAnsi="Times New Roman" w:cs="Times New Roman"/>
          <w:sz w:val="24"/>
          <w:szCs w:val="24"/>
          <w:shd w:val="clear" w:color="auto" w:fill="FFFFFF"/>
        </w:rPr>
        <w:t xml:space="preserve"> 3.1 (2020): 8-15. </w:t>
      </w:r>
    </w:p>
    <w:p w14:paraId="68E8A3C6" w14:textId="77777777" w:rsidR="00C322B5" w:rsidRPr="002E2268" w:rsidRDefault="00C322B5" w:rsidP="00A341CE">
      <w:pPr>
        <w:spacing w:after="0" w:line="480" w:lineRule="auto"/>
        <w:ind w:left="720" w:hanging="720"/>
        <w:contextualSpacing/>
        <w:rPr>
          <w:rFonts w:ascii="Times New Roman" w:hAnsi="Times New Roman" w:cs="Times New Roman"/>
          <w:sz w:val="24"/>
          <w:szCs w:val="24"/>
          <w:shd w:val="clear" w:color="auto" w:fill="FFFFFF"/>
        </w:rPr>
      </w:pPr>
      <w:proofErr w:type="spellStart"/>
      <w:r w:rsidRPr="002E2268">
        <w:rPr>
          <w:rFonts w:ascii="Times New Roman" w:hAnsi="Times New Roman" w:cs="Times New Roman"/>
          <w:sz w:val="24"/>
          <w:szCs w:val="24"/>
          <w:shd w:val="clear" w:color="auto" w:fill="FFFFFF"/>
        </w:rPr>
        <w:t>Luenendonk</w:t>
      </w:r>
      <w:proofErr w:type="spellEnd"/>
      <w:r w:rsidRPr="002E2268">
        <w:rPr>
          <w:rFonts w:ascii="Times New Roman" w:hAnsi="Times New Roman" w:cs="Times New Roman"/>
          <w:sz w:val="24"/>
          <w:szCs w:val="24"/>
          <w:shd w:val="clear" w:color="auto" w:fill="FFFFFF"/>
        </w:rPr>
        <w:t>, Martin. "The History of Nestlé". </w:t>
      </w:r>
      <w:proofErr w:type="spellStart"/>
      <w:r w:rsidRPr="002E2268">
        <w:rPr>
          <w:rFonts w:ascii="Times New Roman" w:hAnsi="Times New Roman" w:cs="Times New Roman"/>
          <w:i/>
          <w:iCs/>
          <w:sz w:val="24"/>
          <w:szCs w:val="24"/>
          <w:shd w:val="clear" w:color="auto" w:fill="FFFFFF"/>
        </w:rPr>
        <w:t>Cleverism</w:t>
      </w:r>
      <w:proofErr w:type="spellEnd"/>
      <w:r w:rsidRPr="002E2268">
        <w:rPr>
          <w:rFonts w:ascii="Times New Roman" w:hAnsi="Times New Roman" w:cs="Times New Roman"/>
          <w:sz w:val="24"/>
          <w:szCs w:val="24"/>
          <w:shd w:val="clear" w:color="auto" w:fill="FFFFFF"/>
        </w:rPr>
        <w:t>, 2019, https://www.cleverism.com/the-history-of-nestle/. Accessed 16 Apr 2021.</w:t>
      </w:r>
    </w:p>
    <w:p w14:paraId="3FDFD9FE" w14:textId="77777777" w:rsidR="00C322B5" w:rsidRPr="002E2268" w:rsidRDefault="00C322B5" w:rsidP="00A341CE">
      <w:pPr>
        <w:spacing w:after="0" w:line="480" w:lineRule="auto"/>
        <w:ind w:left="720" w:hanging="720"/>
        <w:contextualSpacing/>
        <w:rPr>
          <w:rFonts w:ascii="Times New Roman" w:hAnsi="Times New Roman" w:cs="Times New Roman"/>
          <w:sz w:val="24"/>
          <w:szCs w:val="24"/>
          <w:shd w:val="clear" w:color="auto" w:fill="FFFFFF"/>
        </w:rPr>
      </w:pPr>
      <w:proofErr w:type="spellStart"/>
      <w:r w:rsidRPr="002E2268">
        <w:rPr>
          <w:rFonts w:ascii="Times New Roman" w:hAnsi="Times New Roman" w:cs="Times New Roman"/>
          <w:sz w:val="24"/>
          <w:szCs w:val="24"/>
          <w:shd w:val="clear" w:color="auto" w:fill="FFFFFF"/>
        </w:rPr>
        <w:t>Mohajan</w:t>
      </w:r>
      <w:proofErr w:type="spellEnd"/>
      <w:r w:rsidRPr="002E2268">
        <w:rPr>
          <w:rFonts w:ascii="Times New Roman" w:hAnsi="Times New Roman" w:cs="Times New Roman"/>
          <w:sz w:val="24"/>
          <w:szCs w:val="24"/>
          <w:shd w:val="clear" w:color="auto" w:fill="FFFFFF"/>
        </w:rPr>
        <w:t xml:space="preserve">, </w:t>
      </w:r>
      <w:proofErr w:type="spellStart"/>
      <w:r w:rsidRPr="002E2268">
        <w:rPr>
          <w:rFonts w:ascii="Times New Roman" w:hAnsi="Times New Roman" w:cs="Times New Roman"/>
          <w:sz w:val="24"/>
          <w:szCs w:val="24"/>
          <w:shd w:val="clear" w:color="auto" w:fill="FFFFFF"/>
        </w:rPr>
        <w:t>Haradhan</w:t>
      </w:r>
      <w:proofErr w:type="spellEnd"/>
      <w:r w:rsidRPr="002E2268">
        <w:rPr>
          <w:rFonts w:ascii="Times New Roman" w:hAnsi="Times New Roman" w:cs="Times New Roman"/>
          <w:sz w:val="24"/>
          <w:szCs w:val="24"/>
          <w:shd w:val="clear" w:color="auto" w:fill="FFFFFF"/>
        </w:rPr>
        <w:t>. "Present and Future of Nestlé Bangladesh Limited." (2015): 34-43</w:t>
      </w:r>
    </w:p>
    <w:p w14:paraId="09BAB0CE" w14:textId="77777777" w:rsidR="00C322B5" w:rsidRPr="002E2268" w:rsidRDefault="00C322B5" w:rsidP="00A341CE">
      <w:pPr>
        <w:spacing w:after="0" w:line="480" w:lineRule="auto"/>
        <w:ind w:left="720" w:hanging="720"/>
        <w:contextualSpacing/>
        <w:rPr>
          <w:rFonts w:ascii="Times New Roman" w:hAnsi="Times New Roman" w:cs="Times New Roman"/>
          <w:sz w:val="24"/>
          <w:szCs w:val="24"/>
          <w:shd w:val="clear" w:color="auto" w:fill="FFFFFF"/>
        </w:rPr>
      </w:pPr>
      <w:r w:rsidRPr="002E2268">
        <w:rPr>
          <w:rFonts w:ascii="Times New Roman" w:hAnsi="Times New Roman" w:cs="Times New Roman"/>
          <w:sz w:val="24"/>
          <w:szCs w:val="24"/>
          <w:shd w:val="clear" w:color="auto" w:fill="FFFFFF"/>
        </w:rPr>
        <w:t>Nestlé. "The Nestlé Company History". </w:t>
      </w:r>
      <w:r w:rsidRPr="002E2268">
        <w:rPr>
          <w:rFonts w:ascii="Times New Roman" w:hAnsi="Times New Roman" w:cs="Times New Roman"/>
          <w:i/>
          <w:iCs/>
          <w:sz w:val="24"/>
          <w:szCs w:val="24"/>
          <w:shd w:val="clear" w:color="auto" w:fill="FFFFFF"/>
        </w:rPr>
        <w:t>Nestlé Global</w:t>
      </w:r>
      <w:r w:rsidRPr="002E2268">
        <w:rPr>
          <w:rFonts w:ascii="Times New Roman" w:hAnsi="Times New Roman" w:cs="Times New Roman"/>
          <w:sz w:val="24"/>
          <w:szCs w:val="24"/>
          <w:shd w:val="clear" w:color="auto" w:fill="FFFFFF"/>
        </w:rPr>
        <w:t xml:space="preserve">, 2021, </w:t>
      </w:r>
      <w:hyperlink r:id="rId6" w:history="1">
        <w:r w:rsidRPr="002E2268">
          <w:rPr>
            <w:rStyle w:val="Hyperlink"/>
            <w:rFonts w:ascii="Times New Roman" w:hAnsi="Times New Roman" w:cs="Times New Roman"/>
            <w:color w:val="auto"/>
            <w:sz w:val="24"/>
            <w:szCs w:val="24"/>
            <w:u w:val="none"/>
            <w:shd w:val="clear" w:color="auto" w:fill="FFFFFF"/>
          </w:rPr>
          <w:t>https://www.nestle.com/aboutus/history/nestle-company-history. Accessed 16 Apr 2021</w:t>
        </w:r>
      </w:hyperlink>
      <w:r w:rsidRPr="002E2268">
        <w:rPr>
          <w:rFonts w:ascii="Times New Roman" w:hAnsi="Times New Roman" w:cs="Times New Roman"/>
          <w:sz w:val="24"/>
          <w:szCs w:val="24"/>
          <w:shd w:val="clear" w:color="auto" w:fill="FFFFFF"/>
        </w:rPr>
        <w:t xml:space="preserve">. </w:t>
      </w:r>
    </w:p>
    <w:p w14:paraId="5A1D85E8" w14:textId="77777777" w:rsidR="00C322B5" w:rsidRPr="002E2268" w:rsidRDefault="00C322B5" w:rsidP="00A341CE">
      <w:pPr>
        <w:spacing w:after="0" w:line="480" w:lineRule="auto"/>
        <w:ind w:left="720" w:hanging="720"/>
        <w:contextualSpacing/>
        <w:rPr>
          <w:rFonts w:ascii="Times New Roman" w:hAnsi="Times New Roman" w:cs="Times New Roman"/>
          <w:sz w:val="24"/>
          <w:szCs w:val="24"/>
          <w:shd w:val="clear" w:color="auto" w:fill="FFFFFF"/>
        </w:rPr>
      </w:pPr>
      <w:r w:rsidRPr="002E2268">
        <w:rPr>
          <w:rFonts w:ascii="Times New Roman" w:hAnsi="Times New Roman" w:cs="Times New Roman"/>
          <w:sz w:val="24"/>
          <w:szCs w:val="24"/>
          <w:shd w:val="clear" w:color="auto" w:fill="FFFFFF"/>
        </w:rPr>
        <w:t xml:space="preserve">Thomason, </w:t>
      </w:r>
      <w:proofErr w:type="spellStart"/>
      <w:r w:rsidRPr="002E2268">
        <w:rPr>
          <w:rFonts w:ascii="Times New Roman" w:hAnsi="Times New Roman" w:cs="Times New Roman"/>
          <w:sz w:val="24"/>
          <w:szCs w:val="24"/>
          <w:shd w:val="clear" w:color="auto" w:fill="FFFFFF"/>
        </w:rPr>
        <w:t>Rajan</w:t>
      </w:r>
      <w:proofErr w:type="spellEnd"/>
      <w:r w:rsidRPr="002E2268">
        <w:rPr>
          <w:rFonts w:ascii="Times New Roman" w:hAnsi="Times New Roman" w:cs="Times New Roman"/>
          <w:sz w:val="24"/>
          <w:szCs w:val="24"/>
          <w:shd w:val="clear" w:color="auto" w:fill="FFFFFF"/>
        </w:rPr>
        <w:t>. "Case Analysis I: Challenges MNCs Face in Emerging Markets: The Nestlé Experience." </w:t>
      </w:r>
      <w:r w:rsidRPr="002E2268">
        <w:rPr>
          <w:rFonts w:ascii="Times New Roman" w:hAnsi="Times New Roman" w:cs="Times New Roman"/>
          <w:i/>
          <w:iCs/>
          <w:sz w:val="24"/>
          <w:szCs w:val="24"/>
          <w:shd w:val="clear" w:color="auto" w:fill="FFFFFF"/>
        </w:rPr>
        <w:t>Vision</w:t>
      </w:r>
      <w:r w:rsidRPr="002E2268">
        <w:rPr>
          <w:rFonts w:ascii="Times New Roman" w:hAnsi="Times New Roman" w:cs="Times New Roman"/>
          <w:sz w:val="24"/>
          <w:szCs w:val="24"/>
          <w:shd w:val="clear" w:color="auto" w:fill="FFFFFF"/>
        </w:rPr>
        <w:t> 22.2 (2018): 232-234.</w:t>
      </w:r>
    </w:p>
    <w:p w14:paraId="2DEB3164" w14:textId="77777777" w:rsidR="00066DAE" w:rsidRPr="002E2268" w:rsidRDefault="00066DAE" w:rsidP="00A341CE">
      <w:pPr>
        <w:spacing w:after="0" w:line="480" w:lineRule="auto"/>
        <w:ind w:firstLine="720"/>
        <w:contextualSpacing/>
        <w:rPr>
          <w:rFonts w:ascii="Times New Roman" w:hAnsi="Times New Roman" w:cs="Times New Roman"/>
          <w:sz w:val="24"/>
          <w:szCs w:val="24"/>
        </w:rPr>
      </w:pPr>
    </w:p>
    <w:p w14:paraId="249B7984" w14:textId="77777777" w:rsidR="006C2037" w:rsidRPr="002E2268" w:rsidRDefault="006C2037" w:rsidP="00A341CE">
      <w:pPr>
        <w:spacing w:after="0" w:line="480" w:lineRule="auto"/>
        <w:ind w:firstLine="720"/>
        <w:contextualSpacing/>
        <w:rPr>
          <w:rFonts w:ascii="Times New Roman" w:hAnsi="Times New Roman" w:cs="Times New Roman"/>
          <w:sz w:val="24"/>
          <w:szCs w:val="24"/>
        </w:rPr>
      </w:pPr>
    </w:p>
    <w:p w14:paraId="675F9EB8" w14:textId="77777777" w:rsidR="00124214" w:rsidRPr="002E2268" w:rsidRDefault="00124214" w:rsidP="00A341CE">
      <w:pPr>
        <w:spacing w:after="0" w:line="480" w:lineRule="auto"/>
        <w:ind w:firstLine="720"/>
        <w:contextualSpacing/>
        <w:rPr>
          <w:rFonts w:ascii="Times New Roman" w:hAnsi="Times New Roman" w:cs="Times New Roman"/>
          <w:sz w:val="24"/>
          <w:szCs w:val="24"/>
        </w:rPr>
      </w:pPr>
    </w:p>
    <w:p w14:paraId="74A0B194" w14:textId="77777777" w:rsidR="00072B84" w:rsidRPr="002E2268" w:rsidRDefault="00072B84" w:rsidP="00A341CE">
      <w:pPr>
        <w:spacing w:line="480" w:lineRule="auto"/>
        <w:rPr>
          <w:rFonts w:ascii="Times New Roman" w:hAnsi="Times New Roman" w:cs="Times New Roman"/>
          <w:b/>
          <w:bCs/>
          <w:sz w:val="24"/>
          <w:szCs w:val="24"/>
        </w:rPr>
      </w:pPr>
    </w:p>
    <w:p w14:paraId="21C61828" w14:textId="77777777" w:rsidR="009B517E" w:rsidRPr="002E2268" w:rsidRDefault="009B517E" w:rsidP="00A341CE">
      <w:pPr>
        <w:spacing w:line="480" w:lineRule="auto"/>
        <w:rPr>
          <w:rFonts w:ascii="Times New Roman" w:hAnsi="Times New Roman" w:cs="Times New Roman"/>
          <w:sz w:val="24"/>
          <w:szCs w:val="24"/>
        </w:rPr>
      </w:pPr>
    </w:p>
    <w:p w14:paraId="7E9D155D" w14:textId="77777777" w:rsidR="00C45D2E" w:rsidRPr="002E2268" w:rsidRDefault="00C45D2E" w:rsidP="00A341CE">
      <w:pPr>
        <w:spacing w:line="480" w:lineRule="auto"/>
        <w:rPr>
          <w:rFonts w:ascii="Times New Roman" w:hAnsi="Times New Roman" w:cs="Times New Roman"/>
          <w:sz w:val="24"/>
          <w:szCs w:val="24"/>
        </w:rPr>
      </w:pPr>
    </w:p>
    <w:sectPr w:rsidR="00C45D2E" w:rsidRPr="002E22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40909" w14:textId="77777777" w:rsidR="00024183" w:rsidRDefault="00024183">
      <w:pPr>
        <w:spacing w:after="0" w:line="240" w:lineRule="auto"/>
      </w:pPr>
      <w:r>
        <w:separator/>
      </w:r>
    </w:p>
  </w:endnote>
  <w:endnote w:type="continuationSeparator" w:id="0">
    <w:p w14:paraId="611D76CD" w14:textId="77777777" w:rsidR="00024183" w:rsidRDefault="0002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A48DF" w14:textId="77777777" w:rsidR="00024183" w:rsidRDefault="00024183">
      <w:pPr>
        <w:spacing w:after="0" w:line="240" w:lineRule="auto"/>
      </w:pPr>
      <w:r>
        <w:separator/>
      </w:r>
    </w:p>
  </w:footnote>
  <w:footnote w:type="continuationSeparator" w:id="0">
    <w:p w14:paraId="6B90E231" w14:textId="77777777" w:rsidR="00024183" w:rsidRDefault="00024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80350"/>
      <w:docPartObj>
        <w:docPartGallery w:val="Page Numbers (Top of Page)"/>
        <w:docPartUnique/>
      </w:docPartObj>
    </w:sdtPr>
    <w:sdtEndPr>
      <w:rPr>
        <w:rFonts w:ascii="Times New Roman" w:hAnsi="Times New Roman" w:cs="Times New Roman"/>
        <w:noProof/>
        <w:sz w:val="24"/>
        <w:szCs w:val="24"/>
      </w:rPr>
    </w:sdtEndPr>
    <w:sdtContent>
      <w:p w14:paraId="022D0F2D" w14:textId="11645ABA" w:rsidR="00124214" w:rsidRPr="00124214" w:rsidRDefault="00DF2938">
        <w:pPr>
          <w:pStyle w:val="Header"/>
          <w:jc w:val="right"/>
          <w:rPr>
            <w:rFonts w:ascii="Times New Roman" w:hAnsi="Times New Roman" w:cs="Times New Roman"/>
            <w:sz w:val="24"/>
            <w:szCs w:val="24"/>
          </w:rPr>
        </w:pPr>
        <w:r w:rsidRPr="00124214">
          <w:rPr>
            <w:rFonts w:ascii="Times New Roman" w:hAnsi="Times New Roman" w:cs="Times New Roman"/>
            <w:sz w:val="24"/>
            <w:szCs w:val="24"/>
          </w:rPr>
          <w:t xml:space="preserve">Surname </w:t>
        </w:r>
        <w:r w:rsidRPr="00124214">
          <w:rPr>
            <w:rFonts w:ascii="Times New Roman" w:hAnsi="Times New Roman" w:cs="Times New Roman"/>
            <w:sz w:val="24"/>
            <w:szCs w:val="24"/>
          </w:rPr>
          <w:fldChar w:fldCharType="begin"/>
        </w:r>
        <w:r w:rsidRPr="00124214">
          <w:rPr>
            <w:rFonts w:ascii="Times New Roman" w:hAnsi="Times New Roman" w:cs="Times New Roman"/>
            <w:sz w:val="24"/>
            <w:szCs w:val="24"/>
          </w:rPr>
          <w:instrText xml:space="preserve"> PAGE   \* MERGEFORMAT </w:instrText>
        </w:r>
        <w:r w:rsidRPr="00124214">
          <w:rPr>
            <w:rFonts w:ascii="Times New Roman" w:hAnsi="Times New Roman" w:cs="Times New Roman"/>
            <w:sz w:val="24"/>
            <w:szCs w:val="24"/>
          </w:rPr>
          <w:fldChar w:fldCharType="separate"/>
        </w:r>
        <w:r w:rsidR="00BE0AF8">
          <w:rPr>
            <w:rFonts w:ascii="Times New Roman" w:hAnsi="Times New Roman" w:cs="Times New Roman"/>
            <w:noProof/>
            <w:sz w:val="24"/>
            <w:szCs w:val="24"/>
          </w:rPr>
          <w:t>6</w:t>
        </w:r>
        <w:r w:rsidRPr="00124214">
          <w:rPr>
            <w:rFonts w:ascii="Times New Roman" w:hAnsi="Times New Roman" w:cs="Times New Roman"/>
            <w:noProof/>
            <w:sz w:val="24"/>
            <w:szCs w:val="24"/>
          </w:rPr>
          <w:fldChar w:fldCharType="end"/>
        </w:r>
      </w:p>
    </w:sdtContent>
  </w:sdt>
  <w:p w14:paraId="5E7B306B" w14:textId="77777777" w:rsidR="00124214" w:rsidRDefault="00124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AD"/>
    <w:rsid w:val="000204FF"/>
    <w:rsid w:val="00024183"/>
    <w:rsid w:val="000241BF"/>
    <w:rsid w:val="00064F0A"/>
    <w:rsid w:val="00066DAE"/>
    <w:rsid w:val="00072B84"/>
    <w:rsid w:val="00073216"/>
    <w:rsid w:val="000B5537"/>
    <w:rsid w:val="000C5E80"/>
    <w:rsid w:val="000F0C36"/>
    <w:rsid w:val="001225B9"/>
    <w:rsid w:val="00124214"/>
    <w:rsid w:val="00142143"/>
    <w:rsid w:val="00163097"/>
    <w:rsid w:val="00183278"/>
    <w:rsid w:val="001B17FE"/>
    <w:rsid w:val="001D448B"/>
    <w:rsid w:val="002028BF"/>
    <w:rsid w:val="002451CF"/>
    <w:rsid w:val="00265381"/>
    <w:rsid w:val="002857BE"/>
    <w:rsid w:val="002A57AD"/>
    <w:rsid w:val="002E2268"/>
    <w:rsid w:val="002F134E"/>
    <w:rsid w:val="00304E53"/>
    <w:rsid w:val="0031172C"/>
    <w:rsid w:val="00317CBC"/>
    <w:rsid w:val="0032722D"/>
    <w:rsid w:val="003449BB"/>
    <w:rsid w:val="00360762"/>
    <w:rsid w:val="003A2053"/>
    <w:rsid w:val="003F76EA"/>
    <w:rsid w:val="00411355"/>
    <w:rsid w:val="00414386"/>
    <w:rsid w:val="004411B1"/>
    <w:rsid w:val="004502F3"/>
    <w:rsid w:val="00457CF6"/>
    <w:rsid w:val="00464A56"/>
    <w:rsid w:val="004962F3"/>
    <w:rsid w:val="004A2058"/>
    <w:rsid w:val="004C5588"/>
    <w:rsid w:val="004E2001"/>
    <w:rsid w:val="004F3A40"/>
    <w:rsid w:val="00532189"/>
    <w:rsid w:val="00542FB3"/>
    <w:rsid w:val="00561800"/>
    <w:rsid w:val="005A108D"/>
    <w:rsid w:val="005A559B"/>
    <w:rsid w:val="00613D12"/>
    <w:rsid w:val="006605CD"/>
    <w:rsid w:val="00694E69"/>
    <w:rsid w:val="006C1080"/>
    <w:rsid w:val="006C2037"/>
    <w:rsid w:val="006F7839"/>
    <w:rsid w:val="007076B1"/>
    <w:rsid w:val="0072479B"/>
    <w:rsid w:val="00730BAE"/>
    <w:rsid w:val="00745029"/>
    <w:rsid w:val="0075016A"/>
    <w:rsid w:val="00773519"/>
    <w:rsid w:val="007A4054"/>
    <w:rsid w:val="007D356F"/>
    <w:rsid w:val="007E6CF6"/>
    <w:rsid w:val="007F7728"/>
    <w:rsid w:val="00807091"/>
    <w:rsid w:val="00816409"/>
    <w:rsid w:val="00860988"/>
    <w:rsid w:val="00896CD7"/>
    <w:rsid w:val="008D2024"/>
    <w:rsid w:val="00901EAA"/>
    <w:rsid w:val="009043F0"/>
    <w:rsid w:val="00924A98"/>
    <w:rsid w:val="00945704"/>
    <w:rsid w:val="009547E8"/>
    <w:rsid w:val="0098737E"/>
    <w:rsid w:val="009B517E"/>
    <w:rsid w:val="009E2F40"/>
    <w:rsid w:val="00A170E8"/>
    <w:rsid w:val="00A341CE"/>
    <w:rsid w:val="00AA09B3"/>
    <w:rsid w:val="00AA0CD3"/>
    <w:rsid w:val="00AC19B2"/>
    <w:rsid w:val="00B0017E"/>
    <w:rsid w:val="00B161CC"/>
    <w:rsid w:val="00B17DD8"/>
    <w:rsid w:val="00B2692D"/>
    <w:rsid w:val="00B63BAD"/>
    <w:rsid w:val="00B715F5"/>
    <w:rsid w:val="00B75BBB"/>
    <w:rsid w:val="00BE0AF8"/>
    <w:rsid w:val="00C322B5"/>
    <w:rsid w:val="00C4025A"/>
    <w:rsid w:val="00C45D2E"/>
    <w:rsid w:val="00C5258F"/>
    <w:rsid w:val="00C95396"/>
    <w:rsid w:val="00CE0C01"/>
    <w:rsid w:val="00D011B9"/>
    <w:rsid w:val="00D1415D"/>
    <w:rsid w:val="00D26155"/>
    <w:rsid w:val="00D427F2"/>
    <w:rsid w:val="00D64A52"/>
    <w:rsid w:val="00D70654"/>
    <w:rsid w:val="00DB48BB"/>
    <w:rsid w:val="00DD3C1D"/>
    <w:rsid w:val="00DF2938"/>
    <w:rsid w:val="00DF2F07"/>
    <w:rsid w:val="00E2504A"/>
    <w:rsid w:val="00E407FF"/>
    <w:rsid w:val="00E83894"/>
    <w:rsid w:val="00EA4827"/>
    <w:rsid w:val="00EA7A87"/>
    <w:rsid w:val="00EC0844"/>
    <w:rsid w:val="00F0377E"/>
    <w:rsid w:val="00F50D33"/>
    <w:rsid w:val="00F6534E"/>
    <w:rsid w:val="00F87249"/>
    <w:rsid w:val="00FA45A4"/>
    <w:rsid w:val="00FB22CD"/>
    <w:rsid w:val="00FE113C"/>
    <w:rsid w:val="00FE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0FC7"/>
  <w15:chartTrackingRefBased/>
  <w15:docId w15:val="{EDB4F033-D802-42EF-9B2C-C0E74B4C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214"/>
  </w:style>
  <w:style w:type="paragraph" w:styleId="Footer">
    <w:name w:val="footer"/>
    <w:basedOn w:val="Normal"/>
    <w:link w:val="FooterChar"/>
    <w:uiPriority w:val="99"/>
    <w:unhideWhenUsed/>
    <w:rsid w:val="0012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214"/>
  </w:style>
  <w:style w:type="character" w:styleId="Hyperlink">
    <w:name w:val="Hyperlink"/>
    <w:basedOn w:val="DefaultParagraphFont"/>
    <w:uiPriority w:val="99"/>
    <w:unhideWhenUsed/>
    <w:rsid w:val="00066DAE"/>
    <w:rPr>
      <w:color w:val="0563C1" w:themeColor="hyperlink"/>
      <w:u w:val="single"/>
    </w:rPr>
  </w:style>
  <w:style w:type="character" w:customStyle="1" w:styleId="UnresolvedMention1">
    <w:name w:val="Unresolved Mention1"/>
    <w:basedOn w:val="DefaultParagraphFont"/>
    <w:uiPriority w:val="99"/>
    <w:rsid w:val="00066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stle.com/aboutus/history/nestle-company-history.%20Accessed%2016%20Apr%2020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2021-04-17T22:00:00Z</dcterms:created>
  <dcterms:modified xsi:type="dcterms:W3CDTF">2021-04-17T22:06:00Z</dcterms:modified>
</cp:coreProperties>
</file>